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B50" w:rsidRDefault="00F33B50">
      <w:pPr>
        <w:spacing w:before="0" w:after="0"/>
        <w:sectPr w:rsidR="00F33B50" w:rsidSect="00F33B50">
          <w:headerReference w:type="default" r:id="rId8"/>
          <w:footerReference w:type="even" r:id="rId9"/>
          <w:footerReference w:type="default" r:id="rId10"/>
          <w:footerReference w:type="first" r:id="rId11"/>
          <w:type w:val="continuous"/>
          <w:pgSz w:w="11907" w:h="16839" w:code="9"/>
          <w:pgMar w:top="0" w:right="0" w:bottom="0" w:left="0" w:header="187" w:footer="58" w:gutter="0"/>
          <w:pgNumType w:start="1"/>
          <w:cols w:space="708"/>
          <w:titlePg/>
        </w:sectPr>
      </w:pPr>
      <w:bookmarkStart w:id="0" w:name="_Toc386033260"/>
      <w:bookmarkStart w:id="1" w:name="_Toc386033378"/>
      <w:bookmarkStart w:id="2" w:name="_Toc390245647"/>
      <w:bookmarkStart w:id="3" w:name="_Toc453315872"/>
      <w:r>
        <w:rPr>
          <w:noProof/>
          <w:lang w:val="en-AU" w:eastAsia="en-AU" w:bidi="ar-SA"/>
        </w:rPr>
        <w:drawing>
          <wp:inline distT="0" distB="0" distL="0" distR="0">
            <wp:extent cx="7639050" cy="10722787"/>
            <wp:effectExtent l="19050" t="0" r="0" b="0"/>
            <wp:docPr id="2" name="Picture 1" descr="CoH TIH_Covers 1-4_ 2016 Pag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 TIH_Covers 1-4_ 2016 Page 002.jpg"/>
                    <pic:cNvPicPr/>
                  </pic:nvPicPr>
                  <pic:blipFill>
                    <a:blip r:embed="rId12"/>
                    <a:stretch>
                      <a:fillRect/>
                    </a:stretch>
                  </pic:blipFill>
                  <pic:spPr>
                    <a:xfrm>
                      <a:off x="0" y="0"/>
                      <a:ext cx="7641829" cy="10726688"/>
                    </a:xfrm>
                    <a:prstGeom prst="rect">
                      <a:avLst/>
                    </a:prstGeom>
                  </pic:spPr>
                </pic:pic>
              </a:graphicData>
            </a:graphic>
          </wp:inline>
        </w:drawing>
      </w:r>
    </w:p>
    <w:p w:rsidR="000D7B0E" w:rsidRPr="002873C5" w:rsidRDefault="009709FB" w:rsidP="002873C5">
      <w:pPr>
        <w:rPr>
          <w:b/>
          <w:color w:val="95BC45"/>
          <w:sz w:val="36"/>
          <w:szCs w:val="36"/>
        </w:rPr>
      </w:pPr>
      <w:r w:rsidRPr="002873C5">
        <w:rPr>
          <w:b/>
          <w:color w:val="95BC45"/>
          <w:sz w:val="36"/>
          <w:szCs w:val="36"/>
        </w:rPr>
        <w:lastRenderedPageBreak/>
        <w:t>Using the Home Energy Audit Toolkit</w:t>
      </w:r>
      <w:r w:rsidR="008F0DBE" w:rsidRPr="002873C5">
        <w:rPr>
          <w:b/>
          <w:color w:val="95BC45"/>
          <w:sz w:val="36"/>
          <w:szCs w:val="36"/>
        </w:rPr>
        <w:tab/>
      </w:r>
    </w:p>
    <w:p w:rsidR="000B6DD5" w:rsidRDefault="000B6DD5" w:rsidP="009709FB">
      <w:pPr>
        <w:pStyle w:val="CoHHEATTIHBodyCopy"/>
      </w:pPr>
      <w:r w:rsidRPr="00B0371D">
        <w:t xml:space="preserve">This resource is designed to help </w:t>
      </w:r>
      <w:r>
        <w:t xml:space="preserve">Year </w:t>
      </w:r>
      <w:r w:rsidR="002873C5">
        <w:t>Six</w:t>
      </w:r>
      <w:r w:rsidRPr="00B0371D">
        <w:t xml:space="preserve"> students develop an awareness of energy consumption, energy efficiency and energy costs in the school and home. The activities are based around the Home Energy Audit Toolkit </w:t>
      </w:r>
      <w:r>
        <w:t xml:space="preserve">which </w:t>
      </w:r>
      <w:r w:rsidRPr="00B0371D">
        <w:t>come</w:t>
      </w:r>
      <w:r>
        <w:t>s</w:t>
      </w:r>
      <w:r w:rsidRPr="00B0371D">
        <w:t xml:space="preserve"> with equipment </w:t>
      </w:r>
      <w:r>
        <w:t xml:space="preserve">to </w:t>
      </w:r>
      <w:r w:rsidRPr="00B0371D">
        <w:t xml:space="preserve">help students undertake detective activities </w:t>
      </w:r>
      <w:r>
        <w:t>and</w:t>
      </w:r>
      <w:r w:rsidRPr="00B0371D">
        <w:t xml:space="preserve"> look for clues on how energy is being wasted</w:t>
      </w:r>
      <w:r>
        <w:t>.</w:t>
      </w:r>
      <w:r w:rsidR="00C901C9">
        <w:t xml:space="preserve"> </w:t>
      </w:r>
      <w:r>
        <w:t>Students</w:t>
      </w:r>
      <w:r w:rsidRPr="00B0371D">
        <w:t xml:space="preserve"> </w:t>
      </w:r>
      <w:r>
        <w:t>are encouraged to</w:t>
      </w:r>
      <w:r w:rsidRPr="00B0371D">
        <w:t xml:space="preserve"> plan and take action in practical ways to save energy.</w:t>
      </w:r>
    </w:p>
    <w:p w:rsidR="00C51A96" w:rsidRDefault="00323AED" w:rsidP="008F0DBE">
      <w:pPr>
        <w:pStyle w:val="CoHHEATTIHBold"/>
        <w:spacing w:after="240"/>
      </w:pPr>
      <w:r>
        <w:t>Investigating</w:t>
      </w:r>
      <w:r w:rsidRPr="00323AED">
        <w:t xml:space="preserve"> energy in your home and school is easy and </w:t>
      </w:r>
      <w:r>
        <w:t>can help you</w:t>
      </w:r>
      <w:r w:rsidR="00C51A96">
        <w:t xml:space="preserve"> identify:</w:t>
      </w:r>
    </w:p>
    <w:p w:rsidR="009709FB" w:rsidRDefault="00DE32F7" w:rsidP="008F0DBE">
      <w:pPr>
        <w:pStyle w:val="CoHNumberList"/>
      </w:pPr>
      <w:r>
        <w:t>W</w:t>
      </w:r>
      <w:r w:rsidR="009709FB">
        <w:t xml:space="preserve">here energy is being wasted </w:t>
      </w:r>
    </w:p>
    <w:p w:rsidR="009709FB" w:rsidRDefault="00DE32F7" w:rsidP="008F0DBE">
      <w:pPr>
        <w:pStyle w:val="CoHNumberList"/>
      </w:pPr>
      <w:r>
        <w:t>W</w:t>
      </w:r>
      <w:r w:rsidR="009709FB">
        <w:t xml:space="preserve">hat you can do to save money </w:t>
      </w:r>
    </w:p>
    <w:p w:rsidR="009709FB" w:rsidRDefault="00DE32F7" w:rsidP="008F0DBE">
      <w:pPr>
        <w:pStyle w:val="CoHNumberList"/>
      </w:pPr>
      <w:r>
        <w:t>W</w:t>
      </w:r>
      <w:r w:rsidR="009709FB">
        <w:t xml:space="preserve">ays to make your home and school warmer </w:t>
      </w:r>
    </w:p>
    <w:p w:rsidR="009709FB" w:rsidRDefault="00DE32F7" w:rsidP="008F0DBE">
      <w:pPr>
        <w:pStyle w:val="CoHNumberList"/>
      </w:pPr>
      <w:r>
        <w:t>H</w:t>
      </w:r>
      <w:r w:rsidR="009709FB">
        <w:t>ow to reduce your environmental impact</w:t>
      </w:r>
    </w:p>
    <w:p w:rsidR="00215499" w:rsidRDefault="00215499" w:rsidP="00F56D29"/>
    <w:p w:rsidR="006E44CC" w:rsidRPr="00F56D29" w:rsidRDefault="006E44CC" w:rsidP="00F56D29"/>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0"/>
        <w:gridCol w:w="5220"/>
      </w:tblGrid>
      <w:tr w:rsidR="00215499" w:rsidTr="00F56D29">
        <w:tc>
          <w:tcPr>
            <w:tcW w:w="4770" w:type="dxa"/>
          </w:tcPr>
          <w:p w:rsidR="00215499" w:rsidRDefault="00215499" w:rsidP="00F56D29">
            <w:pPr>
              <w:pStyle w:val="CoHHEATTIHBold"/>
              <w:spacing w:after="240"/>
            </w:pPr>
            <w:r w:rsidRPr="00693851">
              <w:t>Energy use in a typical Tasmania home</w:t>
            </w:r>
          </w:p>
        </w:tc>
        <w:tc>
          <w:tcPr>
            <w:tcW w:w="5220" w:type="dxa"/>
          </w:tcPr>
          <w:p w:rsidR="00215499" w:rsidRPr="00F56D29" w:rsidRDefault="00F56D29" w:rsidP="00F56D29">
            <w:pPr>
              <w:pStyle w:val="CoHHEATTIHBold"/>
              <w:spacing w:after="240"/>
            </w:pPr>
            <w:r w:rsidRPr="00F56D29">
              <w:t>Energy use in a t</w:t>
            </w:r>
            <w:r w:rsidR="00215499" w:rsidRPr="00F56D29">
              <w:t xml:space="preserve">ypical Tasmanian </w:t>
            </w:r>
            <w:r w:rsidRPr="00F56D29">
              <w:t>school</w:t>
            </w:r>
            <w:r w:rsidR="00215499" w:rsidRPr="00F56D29">
              <w:t xml:space="preserve"> </w:t>
            </w:r>
          </w:p>
        </w:tc>
      </w:tr>
      <w:tr w:rsidR="00215499" w:rsidTr="00F56D29">
        <w:trPr>
          <w:trHeight w:val="3377"/>
        </w:trPr>
        <w:tc>
          <w:tcPr>
            <w:tcW w:w="4770" w:type="dxa"/>
          </w:tcPr>
          <w:p w:rsidR="00215499" w:rsidRDefault="00F56D29" w:rsidP="00F56D29">
            <w:pPr>
              <w:pStyle w:val="CoHHEATTIHBold"/>
              <w:spacing w:after="240"/>
            </w:pPr>
            <w:r>
              <w:rPr>
                <w:noProof/>
                <w:lang w:val="en-AU" w:eastAsia="en-AU" w:bidi="ar-SA"/>
              </w:rPr>
              <w:drawing>
                <wp:anchor distT="0" distB="0" distL="114300" distR="114300" simplePos="0" relativeHeight="251685888" behindDoc="0" locked="0" layoutInCell="1" allowOverlap="1">
                  <wp:simplePos x="0" y="0"/>
                  <wp:positionH relativeFrom="column">
                    <wp:posOffset>93576</wp:posOffset>
                  </wp:positionH>
                  <wp:positionV relativeFrom="paragraph">
                    <wp:posOffset>-7505</wp:posOffset>
                  </wp:positionV>
                  <wp:extent cx="2681489" cy="2068945"/>
                  <wp:effectExtent l="19050" t="0" r="4561" b="0"/>
                  <wp:wrapNone/>
                  <wp:docPr id="17" name="Picture 10" descr="Home energy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energy use.JPG"/>
                          <pic:cNvPicPr/>
                        </pic:nvPicPr>
                        <pic:blipFill>
                          <a:blip r:embed="rId13"/>
                          <a:stretch>
                            <a:fillRect/>
                          </a:stretch>
                        </pic:blipFill>
                        <pic:spPr>
                          <a:xfrm>
                            <a:off x="0" y="0"/>
                            <a:ext cx="2681489" cy="2068945"/>
                          </a:xfrm>
                          <a:prstGeom prst="rect">
                            <a:avLst/>
                          </a:prstGeom>
                        </pic:spPr>
                      </pic:pic>
                    </a:graphicData>
                  </a:graphic>
                </wp:anchor>
              </w:drawing>
            </w:r>
          </w:p>
        </w:tc>
        <w:tc>
          <w:tcPr>
            <w:tcW w:w="5220" w:type="dxa"/>
          </w:tcPr>
          <w:p w:rsidR="00215499" w:rsidRDefault="00F56D29" w:rsidP="00F56D29">
            <w:pPr>
              <w:pStyle w:val="CoHHEATTIHBold"/>
              <w:spacing w:after="240"/>
            </w:pPr>
            <w:r w:rsidRPr="00F56D29">
              <w:rPr>
                <w:noProof/>
                <w:lang w:val="en-AU" w:eastAsia="en-AU" w:bidi="ar-SA"/>
              </w:rPr>
              <w:drawing>
                <wp:anchor distT="0" distB="0" distL="114300" distR="114300" simplePos="0" relativeHeight="251686912" behindDoc="0" locked="0" layoutInCell="1" allowOverlap="1">
                  <wp:simplePos x="0" y="0"/>
                  <wp:positionH relativeFrom="column">
                    <wp:posOffset>-35155</wp:posOffset>
                  </wp:positionH>
                  <wp:positionV relativeFrom="paragraph">
                    <wp:posOffset>239396</wp:posOffset>
                  </wp:positionV>
                  <wp:extent cx="2973532" cy="1819563"/>
                  <wp:effectExtent l="19050" t="0" r="0" b="0"/>
                  <wp:wrapNone/>
                  <wp:docPr id="20" name="Picture 19" descr="SChool_energy_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energy_use.jpg"/>
                          <pic:cNvPicPr/>
                        </pic:nvPicPr>
                        <pic:blipFill>
                          <a:blip r:embed="rId14"/>
                          <a:stretch>
                            <a:fillRect/>
                          </a:stretch>
                        </pic:blipFill>
                        <pic:spPr>
                          <a:xfrm>
                            <a:off x="0" y="0"/>
                            <a:ext cx="2973532" cy="1819563"/>
                          </a:xfrm>
                          <a:prstGeom prst="rect">
                            <a:avLst/>
                          </a:prstGeom>
                        </pic:spPr>
                      </pic:pic>
                    </a:graphicData>
                  </a:graphic>
                </wp:anchor>
              </w:drawing>
            </w:r>
          </w:p>
        </w:tc>
      </w:tr>
    </w:tbl>
    <w:p w:rsidR="00215499" w:rsidRPr="00371EE3" w:rsidRDefault="00215499" w:rsidP="00371EE3"/>
    <w:p w:rsidR="006F1370" w:rsidRPr="00371EE3" w:rsidRDefault="006F1370" w:rsidP="00371EE3"/>
    <w:p w:rsidR="009C7FDD" w:rsidRDefault="00270AA9">
      <w:pPr>
        <w:spacing w:before="0" w:after="0"/>
        <w:rPr>
          <w:rFonts w:cs="Times New Roman"/>
          <w:b/>
          <w:bCs/>
          <w:color w:val="95BC45"/>
          <w:sz w:val="36"/>
          <w:szCs w:val="20"/>
        </w:rPr>
      </w:pPr>
      <w:bookmarkStart w:id="4" w:name="_Toc454376904"/>
      <w:bookmarkStart w:id="5" w:name="_Toc454540519"/>
      <w:r w:rsidRPr="00270AA9">
        <w:rPr>
          <w:noProof/>
          <w:lang w:val="en-AU" w:eastAsia="en-AU" w:bidi="ar-SA"/>
        </w:rPr>
        <w:pict>
          <v:shapetype id="_x0000_t202" coordsize="21600,21600" o:spt="202" path="m,l,21600r21600,l21600,xe">
            <v:stroke joinstyle="miter"/>
            <v:path gradientshapeok="t" o:connecttype="rect"/>
          </v:shapetype>
          <v:shape id="_x0000_s1027" type="#_x0000_t202" style="position:absolute;margin-left:-184.55pt;margin-top:163.45pt;width:96.05pt;height:36pt;z-index:251681792;mso-width-relative:margin;mso-height-relative:margin" stroked="f">
            <v:textbox style="mso-next-textbox:#_x0000_s1027">
              <w:txbxContent>
                <w:p w:rsidR="00963538" w:rsidRPr="00693851" w:rsidRDefault="00963538" w:rsidP="00F853D6">
                  <w:pPr>
                    <w:pStyle w:val="CoHHEATTIHBold"/>
                  </w:pPr>
                  <w:r w:rsidRPr="00693851">
                    <w:t xml:space="preserve">Energy use in </w:t>
                  </w:r>
                </w:p>
                <w:p w:rsidR="00963538" w:rsidRDefault="00963538"/>
              </w:txbxContent>
            </v:textbox>
          </v:shape>
        </w:pict>
      </w:r>
    </w:p>
    <w:p w:rsidR="00F56D29" w:rsidRDefault="00F56D29">
      <w:pPr>
        <w:spacing w:before="0" w:after="0"/>
        <w:rPr>
          <w:rFonts w:cs="Times New Roman"/>
          <w:b/>
          <w:bCs/>
          <w:color w:val="95BC45"/>
          <w:sz w:val="36"/>
          <w:szCs w:val="20"/>
        </w:rPr>
      </w:pPr>
      <w:r>
        <w:br w:type="page"/>
      </w:r>
    </w:p>
    <w:p w:rsidR="00C56994" w:rsidRPr="002873C5" w:rsidRDefault="002E6D36" w:rsidP="002873C5">
      <w:pPr>
        <w:rPr>
          <w:b/>
          <w:color w:val="95BC45"/>
          <w:sz w:val="36"/>
          <w:szCs w:val="36"/>
        </w:rPr>
      </w:pPr>
      <w:r w:rsidRPr="002873C5">
        <w:rPr>
          <w:b/>
          <w:color w:val="95BC45"/>
          <w:sz w:val="36"/>
          <w:szCs w:val="36"/>
        </w:rPr>
        <w:lastRenderedPageBreak/>
        <w:t>Contents</w:t>
      </w:r>
      <w:bookmarkEnd w:id="4"/>
      <w:bookmarkEnd w:id="5"/>
    </w:p>
    <w:sdt>
      <w:sdtPr>
        <w:rPr>
          <w:color w:val="auto"/>
          <w:sz w:val="22"/>
          <w:szCs w:val="24"/>
        </w:rPr>
        <w:id w:val="18001003"/>
        <w:docPartObj>
          <w:docPartGallery w:val="Table of Contents"/>
          <w:docPartUnique/>
        </w:docPartObj>
      </w:sdtPr>
      <w:sdtEndPr>
        <w:rPr>
          <w:color w:val="262626" w:themeColor="text1" w:themeTint="D9"/>
          <w:sz w:val="24"/>
          <w:szCs w:val="22"/>
        </w:rPr>
      </w:sdtEndPr>
      <w:sdtContent>
        <w:p w:rsidR="00DC51F9" w:rsidRDefault="00270AA9">
          <w:pPr>
            <w:pStyle w:val="TOC1"/>
            <w:rPr>
              <w:rFonts w:asciiTheme="minorHAnsi" w:eastAsiaTheme="minorEastAsia" w:hAnsiTheme="minorHAnsi" w:cstheme="minorBidi"/>
              <w:noProof/>
              <w:color w:val="auto"/>
              <w:sz w:val="22"/>
              <w:lang w:val="en-AU" w:eastAsia="en-AU" w:bidi="ar-SA"/>
            </w:rPr>
          </w:pPr>
          <w:r w:rsidRPr="00270AA9">
            <w:fldChar w:fldCharType="begin"/>
          </w:r>
          <w:r w:rsidR="002873C5">
            <w:instrText xml:space="preserve"> TOC \o "2-3" \h \z \t "Heading 1,1,Section title,1,CoH_HEAT_TIH_Heading L1,1,CoH_Activity heading,2" </w:instrText>
          </w:r>
          <w:r w:rsidRPr="00270AA9">
            <w:fldChar w:fldCharType="separate"/>
          </w:r>
          <w:hyperlink w:anchor="_Toc462062470" w:history="1">
            <w:r w:rsidR="00DC51F9" w:rsidRPr="00D32473">
              <w:rPr>
                <w:rStyle w:val="Hyperlink"/>
                <w:noProof/>
              </w:rPr>
              <w:t>Investigating electricity use</w:t>
            </w:r>
            <w:r w:rsidR="00DC51F9">
              <w:rPr>
                <w:noProof/>
                <w:webHidden/>
              </w:rPr>
              <w:tab/>
            </w:r>
            <w:r>
              <w:rPr>
                <w:noProof/>
                <w:webHidden/>
              </w:rPr>
              <w:fldChar w:fldCharType="begin"/>
            </w:r>
            <w:r w:rsidR="00DC51F9">
              <w:rPr>
                <w:noProof/>
                <w:webHidden/>
              </w:rPr>
              <w:instrText xml:space="preserve"> PAGEREF _Toc462062470 \h </w:instrText>
            </w:r>
            <w:r>
              <w:rPr>
                <w:noProof/>
                <w:webHidden/>
              </w:rPr>
            </w:r>
            <w:r>
              <w:rPr>
                <w:noProof/>
                <w:webHidden/>
              </w:rPr>
              <w:fldChar w:fldCharType="separate"/>
            </w:r>
            <w:r w:rsidR="00DC51F9">
              <w:rPr>
                <w:noProof/>
                <w:webHidden/>
              </w:rPr>
              <w:t>3</w:t>
            </w:r>
            <w:r>
              <w:rPr>
                <w:noProof/>
                <w:webHidden/>
              </w:rPr>
              <w:fldChar w:fldCharType="end"/>
            </w:r>
          </w:hyperlink>
        </w:p>
        <w:p w:rsidR="00DC51F9" w:rsidRDefault="00270AA9">
          <w:pPr>
            <w:pStyle w:val="TOC2"/>
            <w:rPr>
              <w:rFonts w:asciiTheme="minorHAnsi" w:eastAsiaTheme="minorEastAsia" w:hAnsiTheme="minorHAnsi" w:cstheme="minorBidi"/>
              <w:lang w:val="en-AU" w:eastAsia="en-AU" w:bidi="ar-SA"/>
            </w:rPr>
          </w:pPr>
          <w:hyperlink w:anchor="_Toc462062471" w:history="1">
            <w:r w:rsidR="00DC51F9" w:rsidRPr="00D32473">
              <w:rPr>
                <w:rStyle w:val="Hyperlink"/>
                <w:rFonts w:ascii="Helvetica" w:hAnsi="Helvetica"/>
              </w:rPr>
              <w:t>Activity 1.</w:t>
            </w:r>
            <w:r w:rsidR="00DC51F9">
              <w:rPr>
                <w:rFonts w:asciiTheme="minorHAnsi" w:eastAsiaTheme="minorEastAsia" w:hAnsiTheme="minorHAnsi" w:cstheme="minorBidi"/>
                <w:lang w:val="en-AU" w:eastAsia="en-AU" w:bidi="ar-SA"/>
              </w:rPr>
              <w:tab/>
            </w:r>
            <w:r w:rsidR="00DC51F9" w:rsidRPr="00D32473">
              <w:rPr>
                <w:rStyle w:val="Hyperlink"/>
              </w:rPr>
              <w:t>Where does electricity go?</w:t>
            </w:r>
            <w:r w:rsidR="00DC51F9">
              <w:rPr>
                <w:webHidden/>
              </w:rPr>
              <w:tab/>
            </w:r>
            <w:r>
              <w:rPr>
                <w:webHidden/>
              </w:rPr>
              <w:fldChar w:fldCharType="begin"/>
            </w:r>
            <w:r w:rsidR="00DC51F9">
              <w:rPr>
                <w:webHidden/>
              </w:rPr>
              <w:instrText xml:space="preserve"> PAGEREF _Toc462062471 \h </w:instrText>
            </w:r>
            <w:r>
              <w:rPr>
                <w:webHidden/>
              </w:rPr>
            </w:r>
            <w:r>
              <w:rPr>
                <w:webHidden/>
              </w:rPr>
              <w:fldChar w:fldCharType="separate"/>
            </w:r>
            <w:r w:rsidR="00DC51F9">
              <w:rPr>
                <w:webHidden/>
              </w:rPr>
              <w:t>4</w:t>
            </w:r>
            <w:r>
              <w:rPr>
                <w:webHidden/>
              </w:rPr>
              <w:fldChar w:fldCharType="end"/>
            </w:r>
          </w:hyperlink>
        </w:p>
        <w:p w:rsidR="00DC51F9" w:rsidRDefault="00270AA9">
          <w:pPr>
            <w:pStyle w:val="TOC2"/>
            <w:rPr>
              <w:rFonts w:asciiTheme="minorHAnsi" w:eastAsiaTheme="minorEastAsia" w:hAnsiTheme="minorHAnsi" w:cstheme="minorBidi"/>
              <w:lang w:val="en-AU" w:eastAsia="en-AU" w:bidi="ar-SA"/>
            </w:rPr>
          </w:pPr>
          <w:hyperlink w:anchor="_Toc462062472" w:history="1">
            <w:r w:rsidR="00DC51F9" w:rsidRPr="00D32473">
              <w:rPr>
                <w:rStyle w:val="Hyperlink"/>
                <w:rFonts w:ascii="Helvetica" w:hAnsi="Helvetica"/>
              </w:rPr>
              <w:t>Activity 2.</w:t>
            </w:r>
            <w:r w:rsidR="00DC51F9">
              <w:rPr>
                <w:rFonts w:asciiTheme="minorHAnsi" w:eastAsiaTheme="minorEastAsia" w:hAnsiTheme="minorHAnsi" w:cstheme="minorBidi"/>
                <w:lang w:val="en-AU" w:eastAsia="en-AU" w:bidi="ar-SA"/>
              </w:rPr>
              <w:tab/>
            </w:r>
            <w:r w:rsidR="00DC51F9" w:rsidRPr="00D32473">
              <w:rPr>
                <w:rStyle w:val="Hyperlink"/>
              </w:rPr>
              <w:t>CSI: super snoops: energy wasters</w:t>
            </w:r>
            <w:r w:rsidR="00DC51F9">
              <w:rPr>
                <w:webHidden/>
              </w:rPr>
              <w:tab/>
            </w:r>
            <w:r>
              <w:rPr>
                <w:webHidden/>
              </w:rPr>
              <w:fldChar w:fldCharType="begin"/>
            </w:r>
            <w:r w:rsidR="00DC51F9">
              <w:rPr>
                <w:webHidden/>
              </w:rPr>
              <w:instrText xml:space="preserve"> PAGEREF _Toc462062472 \h </w:instrText>
            </w:r>
            <w:r>
              <w:rPr>
                <w:webHidden/>
              </w:rPr>
            </w:r>
            <w:r>
              <w:rPr>
                <w:webHidden/>
              </w:rPr>
              <w:fldChar w:fldCharType="separate"/>
            </w:r>
            <w:r w:rsidR="00DC51F9">
              <w:rPr>
                <w:webHidden/>
              </w:rPr>
              <w:t>5</w:t>
            </w:r>
            <w:r>
              <w:rPr>
                <w:webHidden/>
              </w:rPr>
              <w:fldChar w:fldCharType="end"/>
            </w:r>
          </w:hyperlink>
        </w:p>
        <w:p w:rsidR="00DC51F9" w:rsidRDefault="00270AA9">
          <w:pPr>
            <w:pStyle w:val="TOC2"/>
            <w:rPr>
              <w:rFonts w:asciiTheme="minorHAnsi" w:eastAsiaTheme="minorEastAsia" w:hAnsiTheme="minorHAnsi" w:cstheme="minorBidi"/>
              <w:lang w:val="en-AU" w:eastAsia="en-AU" w:bidi="ar-SA"/>
            </w:rPr>
          </w:pPr>
          <w:hyperlink w:anchor="_Toc462062473" w:history="1">
            <w:r w:rsidR="00DC51F9" w:rsidRPr="00D32473">
              <w:rPr>
                <w:rStyle w:val="Hyperlink"/>
                <w:rFonts w:ascii="Helvetica" w:hAnsi="Helvetica"/>
              </w:rPr>
              <w:t>Activity 3.</w:t>
            </w:r>
            <w:r w:rsidR="00DC51F9">
              <w:rPr>
                <w:rFonts w:asciiTheme="minorHAnsi" w:eastAsiaTheme="minorEastAsia" w:hAnsiTheme="minorHAnsi" w:cstheme="minorBidi"/>
                <w:lang w:val="en-AU" w:eastAsia="en-AU" w:bidi="ar-SA"/>
              </w:rPr>
              <w:tab/>
            </w:r>
            <w:r w:rsidR="00DC51F9" w:rsidRPr="00D32473">
              <w:rPr>
                <w:rStyle w:val="Hyperlink"/>
              </w:rPr>
              <w:t>How to use the Home Energy Audit Toolkit equipment</w:t>
            </w:r>
            <w:r w:rsidR="00DC51F9">
              <w:rPr>
                <w:webHidden/>
              </w:rPr>
              <w:tab/>
            </w:r>
            <w:r>
              <w:rPr>
                <w:webHidden/>
              </w:rPr>
              <w:fldChar w:fldCharType="begin"/>
            </w:r>
            <w:r w:rsidR="00DC51F9">
              <w:rPr>
                <w:webHidden/>
              </w:rPr>
              <w:instrText xml:space="preserve"> PAGEREF _Toc462062473 \h </w:instrText>
            </w:r>
            <w:r>
              <w:rPr>
                <w:webHidden/>
              </w:rPr>
            </w:r>
            <w:r>
              <w:rPr>
                <w:webHidden/>
              </w:rPr>
              <w:fldChar w:fldCharType="separate"/>
            </w:r>
            <w:r w:rsidR="00DC51F9">
              <w:rPr>
                <w:webHidden/>
              </w:rPr>
              <w:t>7</w:t>
            </w:r>
            <w:r>
              <w:rPr>
                <w:webHidden/>
              </w:rPr>
              <w:fldChar w:fldCharType="end"/>
            </w:r>
          </w:hyperlink>
        </w:p>
        <w:p w:rsidR="00DC51F9" w:rsidRDefault="00270AA9">
          <w:pPr>
            <w:pStyle w:val="TOC2"/>
            <w:rPr>
              <w:rFonts w:asciiTheme="minorHAnsi" w:eastAsiaTheme="minorEastAsia" w:hAnsiTheme="minorHAnsi" w:cstheme="minorBidi"/>
              <w:lang w:val="en-AU" w:eastAsia="en-AU" w:bidi="ar-SA"/>
            </w:rPr>
          </w:pPr>
          <w:hyperlink w:anchor="_Toc462062474" w:history="1">
            <w:r w:rsidR="00DC51F9" w:rsidRPr="00D32473">
              <w:rPr>
                <w:rStyle w:val="Hyperlink"/>
                <w:rFonts w:ascii="Helvetica" w:hAnsi="Helvetica"/>
              </w:rPr>
              <w:t>Activity 4.</w:t>
            </w:r>
            <w:r w:rsidR="00DC51F9">
              <w:rPr>
                <w:rFonts w:asciiTheme="minorHAnsi" w:eastAsiaTheme="minorEastAsia" w:hAnsiTheme="minorHAnsi" w:cstheme="minorBidi"/>
                <w:lang w:val="en-AU" w:eastAsia="en-AU" w:bidi="ar-SA"/>
              </w:rPr>
              <w:tab/>
            </w:r>
            <w:r w:rsidR="00DC51F9" w:rsidRPr="00D32473">
              <w:rPr>
                <w:rStyle w:val="Hyperlink"/>
              </w:rPr>
              <w:t>How much does it cost to run your classroom appliances?</w:t>
            </w:r>
            <w:r w:rsidR="00DC51F9">
              <w:rPr>
                <w:webHidden/>
              </w:rPr>
              <w:tab/>
            </w:r>
            <w:r>
              <w:rPr>
                <w:webHidden/>
              </w:rPr>
              <w:fldChar w:fldCharType="begin"/>
            </w:r>
            <w:r w:rsidR="00DC51F9">
              <w:rPr>
                <w:webHidden/>
              </w:rPr>
              <w:instrText xml:space="preserve"> PAGEREF _Toc462062474 \h </w:instrText>
            </w:r>
            <w:r>
              <w:rPr>
                <w:webHidden/>
              </w:rPr>
            </w:r>
            <w:r>
              <w:rPr>
                <w:webHidden/>
              </w:rPr>
              <w:fldChar w:fldCharType="separate"/>
            </w:r>
            <w:r w:rsidR="00DC51F9">
              <w:rPr>
                <w:webHidden/>
              </w:rPr>
              <w:t>8</w:t>
            </w:r>
            <w:r>
              <w:rPr>
                <w:webHidden/>
              </w:rPr>
              <w:fldChar w:fldCharType="end"/>
            </w:r>
          </w:hyperlink>
        </w:p>
        <w:p w:rsidR="00DC51F9" w:rsidRDefault="00270AA9">
          <w:pPr>
            <w:pStyle w:val="TOC2"/>
            <w:rPr>
              <w:rFonts w:asciiTheme="minorHAnsi" w:eastAsiaTheme="minorEastAsia" w:hAnsiTheme="minorHAnsi" w:cstheme="minorBidi"/>
              <w:lang w:val="en-AU" w:eastAsia="en-AU" w:bidi="ar-SA"/>
            </w:rPr>
          </w:pPr>
          <w:hyperlink w:anchor="_Toc462062475" w:history="1">
            <w:r w:rsidR="00DC51F9" w:rsidRPr="00D32473">
              <w:rPr>
                <w:rStyle w:val="Hyperlink"/>
                <w:rFonts w:ascii="Helvetica" w:hAnsi="Helvetica"/>
              </w:rPr>
              <w:t>Activity 5.</w:t>
            </w:r>
            <w:r w:rsidR="00DC51F9">
              <w:rPr>
                <w:rFonts w:asciiTheme="minorHAnsi" w:eastAsiaTheme="minorEastAsia" w:hAnsiTheme="minorHAnsi" w:cstheme="minorBidi"/>
                <w:lang w:val="en-AU" w:eastAsia="en-AU" w:bidi="ar-SA"/>
              </w:rPr>
              <w:tab/>
            </w:r>
            <w:r w:rsidR="00DC51F9" w:rsidRPr="00D32473">
              <w:rPr>
                <w:rStyle w:val="Hyperlink"/>
              </w:rPr>
              <w:t>What appliances use electricity in your home?</w:t>
            </w:r>
            <w:r w:rsidR="00DC51F9">
              <w:rPr>
                <w:webHidden/>
              </w:rPr>
              <w:tab/>
            </w:r>
            <w:r>
              <w:rPr>
                <w:webHidden/>
              </w:rPr>
              <w:fldChar w:fldCharType="begin"/>
            </w:r>
            <w:r w:rsidR="00DC51F9">
              <w:rPr>
                <w:webHidden/>
              </w:rPr>
              <w:instrText xml:space="preserve"> PAGEREF _Toc462062475 \h </w:instrText>
            </w:r>
            <w:r>
              <w:rPr>
                <w:webHidden/>
              </w:rPr>
            </w:r>
            <w:r>
              <w:rPr>
                <w:webHidden/>
              </w:rPr>
              <w:fldChar w:fldCharType="separate"/>
            </w:r>
            <w:r w:rsidR="00DC51F9">
              <w:rPr>
                <w:webHidden/>
              </w:rPr>
              <w:t>8</w:t>
            </w:r>
            <w:r>
              <w:rPr>
                <w:webHidden/>
              </w:rPr>
              <w:fldChar w:fldCharType="end"/>
            </w:r>
          </w:hyperlink>
        </w:p>
        <w:p w:rsidR="00DC51F9" w:rsidRDefault="00270AA9">
          <w:pPr>
            <w:pStyle w:val="TOC2"/>
            <w:rPr>
              <w:rFonts w:asciiTheme="minorHAnsi" w:eastAsiaTheme="minorEastAsia" w:hAnsiTheme="minorHAnsi" w:cstheme="minorBidi"/>
              <w:lang w:val="en-AU" w:eastAsia="en-AU" w:bidi="ar-SA"/>
            </w:rPr>
          </w:pPr>
          <w:hyperlink w:anchor="_Toc462062476" w:history="1">
            <w:r w:rsidR="00DC51F9" w:rsidRPr="00D32473">
              <w:rPr>
                <w:rStyle w:val="Hyperlink"/>
                <w:rFonts w:ascii="Helvetica" w:hAnsi="Helvetica"/>
              </w:rPr>
              <w:t>Activity 6.</w:t>
            </w:r>
            <w:r w:rsidR="00DC51F9">
              <w:rPr>
                <w:rFonts w:asciiTheme="minorHAnsi" w:eastAsiaTheme="minorEastAsia" w:hAnsiTheme="minorHAnsi" w:cstheme="minorBidi"/>
                <w:lang w:val="en-AU" w:eastAsia="en-AU" w:bidi="ar-SA"/>
              </w:rPr>
              <w:tab/>
            </w:r>
            <w:r w:rsidR="00DC51F9" w:rsidRPr="00D32473">
              <w:rPr>
                <w:rStyle w:val="Hyperlink"/>
              </w:rPr>
              <w:t>Making popcorn and boiling water</w:t>
            </w:r>
            <w:r w:rsidR="00DC51F9">
              <w:rPr>
                <w:webHidden/>
              </w:rPr>
              <w:tab/>
            </w:r>
            <w:r>
              <w:rPr>
                <w:webHidden/>
              </w:rPr>
              <w:fldChar w:fldCharType="begin"/>
            </w:r>
            <w:r w:rsidR="00DC51F9">
              <w:rPr>
                <w:webHidden/>
              </w:rPr>
              <w:instrText xml:space="preserve"> PAGEREF _Toc462062476 \h </w:instrText>
            </w:r>
            <w:r>
              <w:rPr>
                <w:webHidden/>
              </w:rPr>
            </w:r>
            <w:r>
              <w:rPr>
                <w:webHidden/>
              </w:rPr>
              <w:fldChar w:fldCharType="separate"/>
            </w:r>
            <w:r w:rsidR="00DC51F9">
              <w:rPr>
                <w:webHidden/>
              </w:rPr>
              <w:t>11</w:t>
            </w:r>
            <w:r>
              <w:rPr>
                <w:webHidden/>
              </w:rPr>
              <w:fldChar w:fldCharType="end"/>
            </w:r>
          </w:hyperlink>
        </w:p>
        <w:p w:rsidR="00DC51F9" w:rsidRDefault="00270AA9">
          <w:pPr>
            <w:pStyle w:val="TOC2"/>
            <w:rPr>
              <w:rFonts w:asciiTheme="minorHAnsi" w:eastAsiaTheme="minorEastAsia" w:hAnsiTheme="minorHAnsi" w:cstheme="minorBidi"/>
              <w:lang w:val="en-AU" w:eastAsia="en-AU" w:bidi="ar-SA"/>
            </w:rPr>
          </w:pPr>
          <w:hyperlink w:anchor="_Toc462062477" w:history="1">
            <w:r w:rsidR="00DC51F9" w:rsidRPr="00D32473">
              <w:rPr>
                <w:rStyle w:val="Hyperlink"/>
                <w:rFonts w:ascii="Helvetica" w:hAnsi="Helvetica"/>
              </w:rPr>
              <w:t>Activity 7.</w:t>
            </w:r>
            <w:r w:rsidR="00DC51F9">
              <w:rPr>
                <w:rFonts w:asciiTheme="minorHAnsi" w:eastAsiaTheme="minorEastAsia" w:hAnsiTheme="minorHAnsi" w:cstheme="minorBidi"/>
                <w:lang w:val="en-AU" w:eastAsia="en-AU" w:bidi="ar-SA"/>
              </w:rPr>
              <w:tab/>
            </w:r>
            <w:r w:rsidR="00DC51F9" w:rsidRPr="00D32473">
              <w:rPr>
                <w:rStyle w:val="Hyperlink"/>
              </w:rPr>
              <w:t>Investigating light globes</w:t>
            </w:r>
            <w:r w:rsidR="00DC51F9">
              <w:rPr>
                <w:webHidden/>
              </w:rPr>
              <w:tab/>
            </w:r>
            <w:r>
              <w:rPr>
                <w:webHidden/>
              </w:rPr>
              <w:fldChar w:fldCharType="begin"/>
            </w:r>
            <w:r w:rsidR="00DC51F9">
              <w:rPr>
                <w:webHidden/>
              </w:rPr>
              <w:instrText xml:space="preserve"> PAGEREF _Toc462062477 \h </w:instrText>
            </w:r>
            <w:r>
              <w:rPr>
                <w:webHidden/>
              </w:rPr>
            </w:r>
            <w:r>
              <w:rPr>
                <w:webHidden/>
              </w:rPr>
              <w:fldChar w:fldCharType="separate"/>
            </w:r>
            <w:r w:rsidR="00DC51F9">
              <w:rPr>
                <w:webHidden/>
              </w:rPr>
              <w:t>12</w:t>
            </w:r>
            <w:r>
              <w:rPr>
                <w:webHidden/>
              </w:rPr>
              <w:fldChar w:fldCharType="end"/>
            </w:r>
          </w:hyperlink>
        </w:p>
        <w:p w:rsidR="00DC51F9" w:rsidRDefault="00270AA9">
          <w:pPr>
            <w:pStyle w:val="TOC1"/>
            <w:rPr>
              <w:rFonts w:asciiTheme="minorHAnsi" w:eastAsiaTheme="minorEastAsia" w:hAnsiTheme="minorHAnsi" w:cstheme="minorBidi"/>
              <w:noProof/>
              <w:color w:val="auto"/>
              <w:sz w:val="22"/>
              <w:lang w:val="en-AU" w:eastAsia="en-AU" w:bidi="ar-SA"/>
            </w:rPr>
          </w:pPr>
          <w:hyperlink w:anchor="_Toc462062478" w:history="1">
            <w:r w:rsidR="00DC51F9" w:rsidRPr="00D32473">
              <w:rPr>
                <w:rStyle w:val="Hyperlink"/>
                <w:noProof/>
              </w:rPr>
              <w:t>Investigating hot water</w:t>
            </w:r>
            <w:r w:rsidR="00DC51F9">
              <w:rPr>
                <w:noProof/>
                <w:webHidden/>
              </w:rPr>
              <w:tab/>
            </w:r>
            <w:r>
              <w:rPr>
                <w:noProof/>
                <w:webHidden/>
              </w:rPr>
              <w:fldChar w:fldCharType="begin"/>
            </w:r>
            <w:r w:rsidR="00DC51F9">
              <w:rPr>
                <w:noProof/>
                <w:webHidden/>
              </w:rPr>
              <w:instrText xml:space="preserve"> PAGEREF _Toc462062478 \h </w:instrText>
            </w:r>
            <w:r>
              <w:rPr>
                <w:noProof/>
                <w:webHidden/>
              </w:rPr>
            </w:r>
            <w:r>
              <w:rPr>
                <w:noProof/>
                <w:webHidden/>
              </w:rPr>
              <w:fldChar w:fldCharType="separate"/>
            </w:r>
            <w:r w:rsidR="00DC51F9">
              <w:rPr>
                <w:noProof/>
                <w:webHidden/>
              </w:rPr>
              <w:t>14</w:t>
            </w:r>
            <w:r>
              <w:rPr>
                <w:noProof/>
                <w:webHidden/>
              </w:rPr>
              <w:fldChar w:fldCharType="end"/>
            </w:r>
          </w:hyperlink>
        </w:p>
        <w:p w:rsidR="00DC51F9" w:rsidRDefault="00270AA9">
          <w:pPr>
            <w:pStyle w:val="TOC2"/>
            <w:rPr>
              <w:rFonts w:asciiTheme="minorHAnsi" w:eastAsiaTheme="minorEastAsia" w:hAnsiTheme="minorHAnsi" w:cstheme="minorBidi"/>
              <w:lang w:val="en-AU" w:eastAsia="en-AU" w:bidi="ar-SA"/>
            </w:rPr>
          </w:pPr>
          <w:hyperlink w:anchor="_Toc462062479" w:history="1">
            <w:r w:rsidR="00DC51F9" w:rsidRPr="00D32473">
              <w:rPr>
                <w:rStyle w:val="Hyperlink"/>
                <w:rFonts w:ascii="Helvetica" w:hAnsi="Helvetica"/>
              </w:rPr>
              <w:t>Activity 8.</w:t>
            </w:r>
            <w:r w:rsidR="00DC51F9">
              <w:rPr>
                <w:rFonts w:asciiTheme="minorHAnsi" w:eastAsiaTheme="minorEastAsia" w:hAnsiTheme="minorHAnsi" w:cstheme="minorBidi"/>
                <w:lang w:val="en-AU" w:eastAsia="en-AU" w:bidi="ar-SA"/>
              </w:rPr>
              <w:tab/>
            </w:r>
            <w:r w:rsidR="00DC51F9" w:rsidRPr="00D32473">
              <w:rPr>
                <w:rStyle w:val="Hyperlink"/>
              </w:rPr>
              <w:t>CSI: shower sleuths</w:t>
            </w:r>
            <w:r w:rsidR="00DC51F9">
              <w:rPr>
                <w:webHidden/>
              </w:rPr>
              <w:tab/>
            </w:r>
            <w:r>
              <w:rPr>
                <w:webHidden/>
              </w:rPr>
              <w:fldChar w:fldCharType="begin"/>
            </w:r>
            <w:r w:rsidR="00DC51F9">
              <w:rPr>
                <w:webHidden/>
              </w:rPr>
              <w:instrText xml:space="preserve"> PAGEREF _Toc462062479 \h </w:instrText>
            </w:r>
            <w:r>
              <w:rPr>
                <w:webHidden/>
              </w:rPr>
            </w:r>
            <w:r>
              <w:rPr>
                <w:webHidden/>
              </w:rPr>
              <w:fldChar w:fldCharType="separate"/>
            </w:r>
            <w:r w:rsidR="00DC51F9">
              <w:rPr>
                <w:webHidden/>
              </w:rPr>
              <w:t>14</w:t>
            </w:r>
            <w:r>
              <w:rPr>
                <w:webHidden/>
              </w:rPr>
              <w:fldChar w:fldCharType="end"/>
            </w:r>
          </w:hyperlink>
        </w:p>
        <w:p w:rsidR="00DC51F9" w:rsidRDefault="00270AA9">
          <w:pPr>
            <w:pStyle w:val="TOC2"/>
            <w:rPr>
              <w:rFonts w:asciiTheme="minorHAnsi" w:eastAsiaTheme="minorEastAsia" w:hAnsiTheme="minorHAnsi" w:cstheme="minorBidi"/>
              <w:lang w:val="en-AU" w:eastAsia="en-AU" w:bidi="ar-SA"/>
            </w:rPr>
          </w:pPr>
          <w:hyperlink w:anchor="_Toc462062480" w:history="1">
            <w:r w:rsidR="00DC51F9" w:rsidRPr="00D32473">
              <w:rPr>
                <w:rStyle w:val="Hyperlink"/>
                <w:rFonts w:ascii="Helvetica" w:hAnsi="Helvetica"/>
              </w:rPr>
              <w:t>Activity 9.</w:t>
            </w:r>
            <w:r w:rsidR="00DC51F9">
              <w:rPr>
                <w:rFonts w:asciiTheme="minorHAnsi" w:eastAsiaTheme="minorEastAsia" w:hAnsiTheme="minorHAnsi" w:cstheme="minorBidi"/>
                <w:lang w:val="en-AU" w:eastAsia="en-AU" w:bidi="ar-SA"/>
              </w:rPr>
              <w:tab/>
            </w:r>
            <w:r w:rsidR="00DC51F9" w:rsidRPr="00D32473">
              <w:rPr>
                <w:rStyle w:val="Hyperlink"/>
              </w:rPr>
              <w:t>Saving on hot water heating</w:t>
            </w:r>
            <w:r w:rsidR="00DC51F9">
              <w:rPr>
                <w:webHidden/>
              </w:rPr>
              <w:tab/>
            </w:r>
            <w:r>
              <w:rPr>
                <w:webHidden/>
              </w:rPr>
              <w:fldChar w:fldCharType="begin"/>
            </w:r>
            <w:r w:rsidR="00DC51F9">
              <w:rPr>
                <w:webHidden/>
              </w:rPr>
              <w:instrText xml:space="preserve"> PAGEREF _Toc462062480 \h </w:instrText>
            </w:r>
            <w:r>
              <w:rPr>
                <w:webHidden/>
              </w:rPr>
            </w:r>
            <w:r>
              <w:rPr>
                <w:webHidden/>
              </w:rPr>
              <w:fldChar w:fldCharType="separate"/>
            </w:r>
            <w:r w:rsidR="00DC51F9">
              <w:rPr>
                <w:webHidden/>
              </w:rPr>
              <w:t>16</w:t>
            </w:r>
            <w:r>
              <w:rPr>
                <w:webHidden/>
              </w:rPr>
              <w:fldChar w:fldCharType="end"/>
            </w:r>
          </w:hyperlink>
        </w:p>
        <w:p w:rsidR="00DC51F9" w:rsidRDefault="00270AA9">
          <w:pPr>
            <w:pStyle w:val="TOC1"/>
            <w:rPr>
              <w:rFonts w:asciiTheme="minorHAnsi" w:eastAsiaTheme="minorEastAsia" w:hAnsiTheme="minorHAnsi" w:cstheme="minorBidi"/>
              <w:noProof/>
              <w:color w:val="auto"/>
              <w:sz w:val="22"/>
              <w:lang w:val="en-AU" w:eastAsia="en-AU" w:bidi="ar-SA"/>
            </w:rPr>
          </w:pPr>
          <w:hyperlink w:anchor="_Toc462062481" w:history="1">
            <w:r w:rsidR="00DC51F9" w:rsidRPr="00D32473">
              <w:rPr>
                <w:rStyle w:val="Hyperlink"/>
                <w:noProof/>
              </w:rPr>
              <w:t>Investigating building orientation</w:t>
            </w:r>
            <w:r w:rsidR="00DC51F9">
              <w:rPr>
                <w:noProof/>
                <w:webHidden/>
              </w:rPr>
              <w:tab/>
            </w:r>
            <w:r>
              <w:rPr>
                <w:noProof/>
                <w:webHidden/>
              </w:rPr>
              <w:fldChar w:fldCharType="begin"/>
            </w:r>
            <w:r w:rsidR="00DC51F9">
              <w:rPr>
                <w:noProof/>
                <w:webHidden/>
              </w:rPr>
              <w:instrText xml:space="preserve"> PAGEREF _Toc462062481 \h </w:instrText>
            </w:r>
            <w:r>
              <w:rPr>
                <w:noProof/>
                <w:webHidden/>
              </w:rPr>
            </w:r>
            <w:r>
              <w:rPr>
                <w:noProof/>
                <w:webHidden/>
              </w:rPr>
              <w:fldChar w:fldCharType="separate"/>
            </w:r>
            <w:r w:rsidR="00DC51F9">
              <w:rPr>
                <w:noProof/>
                <w:webHidden/>
              </w:rPr>
              <w:t>17</w:t>
            </w:r>
            <w:r>
              <w:rPr>
                <w:noProof/>
                <w:webHidden/>
              </w:rPr>
              <w:fldChar w:fldCharType="end"/>
            </w:r>
          </w:hyperlink>
        </w:p>
        <w:p w:rsidR="00DC51F9" w:rsidRDefault="00270AA9">
          <w:pPr>
            <w:pStyle w:val="TOC2"/>
            <w:rPr>
              <w:rFonts w:asciiTheme="minorHAnsi" w:eastAsiaTheme="minorEastAsia" w:hAnsiTheme="minorHAnsi" w:cstheme="minorBidi"/>
              <w:lang w:val="en-AU" w:eastAsia="en-AU" w:bidi="ar-SA"/>
            </w:rPr>
          </w:pPr>
          <w:hyperlink w:anchor="_Toc462062482" w:history="1">
            <w:r w:rsidR="00DC51F9" w:rsidRPr="00D32473">
              <w:rPr>
                <w:rStyle w:val="Hyperlink"/>
                <w:rFonts w:ascii="Helvetica" w:hAnsi="Helvetica"/>
              </w:rPr>
              <w:t>Activity 10.</w:t>
            </w:r>
            <w:r w:rsidR="00DC51F9">
              <w:rPr>
                <w:rFonts w:asciiTheme="minorHAnsi" w:eastAsiaTheme="minorEastAsia" w:hAnsiTheme="minorHAnsi" w:cstheme="minorBidi"/>
                <w:lang w:val="en-AU" w:eastAsia="en-AU" w:bidi="ar-SA"/>
              </w:rPr>
              <w:tab/>
            </w:r>
            <w:r w:rsidR="00DC51F9" w:rsidRPr="00D32473">
              <w:rPr>
                <w:rStyle w:val="Hyperlink"/>
              </w:rPr>
              <w:t>Finding direction</w:t>
            </w:r>
            <w:r w:rsidR="00DC51F9">
              <w:rPr>
                <w:webHidden/>
              </w:rPr>
              <w:tab/>
            </w:r>
            <w:r>
              <w:rPr>
                <w:webHidden/>
              </w:rPr>
              <w:fldChar w:fldCharType="begin"/>
            </w:r>
            <w:r w:rsidR="00DC51F9">
              <w:rPr>
                <w:webHidden/>
              </w:rPr>
              <w:instrText xml:space="preserve"> PAGEREF _Toc462062482 \h </w:instrText>
            </w:r>
            <w:r>
              <w:rPr>
                <w:webHidden/>
              </w:rPr>
            </w:r>
            <w:r>
              <w:rPr>
                <w:webHidden/>
              </w:rPr>
              <w:fldChar w:fldCharType="separate"/>
            </w:r>
            <w:r w:rsidR="00DC51F9">
              <w:rPr>
                <w:webHidden/>
              </w:rPr>
              <w:t>17</w:t>
            </w:r>
            <w:r>
              <w:rPr>
                <w:webHidden/>
              </w:rPr>
              <w:fldChar w:fldCharType="end"/>
            </w:r>
          </w:hyperlink>
        </w:p>
        <w:p w:rsidR="00DC51F9" w:rsidRDefault="00270AA9">
          <w:pPr>
            <w:pStyle w:val="TOC1"/>
            <w:rPr>
              <w:rFonts w:asciiTheme="minorHAnsi" w:eastAsiaTheme="minorEastAsia" w:hAnsiTheme="minorHAnsi" w:cstheme="minorBidi"/>
              <w:noProof/>
              <w:color w:val="auto"/>
              <w:sz w:val="22"/>
              <w:lang w:val="en-AU" w:eastAsia="en-AU" w:bidi="ar-SA"/>
            </w:rPr>
          </w:pPr>
          <w:hyperlink w:anchor="_Toc462062483" w:history="1">
            <w:r w:rsidR="00DC51F9" w:rsidRPr="00D32473">
              <w:rPr>
                <w:rStyle w:val="Hyperlink"/>
                <w:noProof/>
              </w:rPr>
              <w:t>Investigating warmth</w:t>
            </w:r>
            <w:r w:rsidR="00DC51F9">
              <w:rPr>
                <w:noProof/>
                <w:webHidden/>
              </w:rPr>
              <w:tab/>
            </w:r>
            <w:r>
              <w:rPr>
                <w:noProof/>
                <w:webHidden/>
              </w:rPr>
              <w:fldChar w:fldCharType="begin"/>
            </w:r>
            <w:r w:rsidR="00DC51F9">
              <w:rPr>
                <w:noProof/>
                <w:webHidden/>
              </w:rPr>
              <w:instrText xml:space="preserve"> PAGEREF _Toc462062483 \h </w:instrText>
            </w:r>
            <w:r>
              <w:rPr>
                <w:noProof/>
                <w:webHidden/>
              </w:rPr>
            </w:r>
            <w:r>
              <w:rPr>
                <w:noProof/>
                <w:webHidden/>
              </w:rPr>
              <w:fldChar w:fldCharType="separate"/>
            </w:r>
            <w:r w:rsidR="00DC51F9">
              <w:rPr>
                <w:noProof/>
                <w:webHidden/>
              </w:rPr>
              <w:t>18</w:t>
            </w:r>
            <w:r>
              <w:rPr>
                <w:noProof/>
                <w:webHidden/>
              </w:rPr>
              <w:fldChar w:fldCharType="end"/>
            </w:r>
          </w:hyperlink>
        </w:p>
        <w:p w:rsidR="00DC51F9" w:rsidRDefault="00270AA9">
          <w:pPr>
            <w:pStyle w:val="TOC2"/>
            <w:rPr>
              <w:rFonts w:asciiTheme="minorHAnsi" w:eastAsiaTheme="minorEastAsia" w:hAnsiTheme="minorHAnsi" w:cstheme="minorBidi"/>
              <w:lang w:val="en-AU" w:eastAsia="en-AU" w:bidi="ar-SA"/>
            </w:rPr>
          </w:pPr>
          <w:hyperlink w:anchor="_Toc462062484" w:history="1">
            <w:r w:rsidR="00DC51F9" w:rsidRPr="00D32473">
              <w:rPr>
                <w:rStyle w:val="Hyperlink"/>
                <w:rFonts w:ascii="Helvetica" w:hAnsi="Helvetica"/>
              </w:rPr>
              <w:t>Activity 11.</w:t>
            </w:r>
            <w:r w:rsidR="00DC51F9">
              <w:rPr>
                <w:rFonts w:asciiTheme="minorHAnsi" w:eastAsiaTheme="minorEastAsia" w:hAnsiTheme="minorHAnsi" w:cstheme="minorBidi"/>
                <w:lang w:val="en-AU" w:eastAsia="en-AU" w:bidi="ar-SA"/>
              </w:rPr>
              <w:tab/>
            </w:r>
            <w:r w:rsidR="00DC51F9" w:rsidRPr="00D32473">
              <w:rPr>
                <w:rStyle w:val="Hyperlink"/>
              </w:rPr>
              <w:t>Measuring temperature</w:t>
            </w:r>
            <w:r w:rsidR="00DC51F9">
              <w:rPr>
                <w:webHidden/>
              </w:rPr>
              <w:tab/>
            </w:r>
            <w:r>
              <w:rPr>
                <w:webHidden/>
              </w:rPr>
              <w:fldChar w:fldCharType="begin"/>
            </w:r>
            <w:r w:rsidR="00DC51F9">
              <w:rPr>
                <w:webHidden/>
              </w:rPr>
              <w:instrText xml:space="preserve"> PAGEREF _Toc462062484 \h </w:instrText>
            </w:r>
            <w:r>
              <w:rPr>
                <w:webHidden/>
              </w:rPr>
            </w:r>
            <w:r>
              <w:rPr>
                <w:webHidden/>
              </w:rPr>
              <w:fldChar w:fldCharType="separate"/>
            </w:r>
            <w:r w:rsidR="00DC51F9">
              <w:rPr>
                <w:webHidden/>
              </w:rPr>
              <w:t>18</w:t>
            </w:r>
            <w:r>
              <w:rPr>
                <w:webHidden/>
              </w:rPr>
              <w:fldChar w:fldCharType="end"/>
            </w:r>
          </w:hyperlink>
        </w:p>
        <w:p w:rsidR="00DC51F9" w:rsidRDefault="00270AA9">
          <w:pPr>
            <w:pStyle w:val="TOC2"/>
            <w:rPr>
              <w:rFonts w:asciiTheme="minorHAnsi" w:eastAsiaTheme="minorEastAsia" w:hAnsiTheme="minorHAnsi" w:cstheme="minorBidi"/>
              <w:lang w:val="en-AU" w:eastAsia="en-AU" w:bidi="ar-SA"/>
            </w:rPr>
          </w:pPr>
          <w:hyperlink w:anchor="_Toc462062485" w:history="1">
            <w:r w:rsidR="00DC51F9" w:rsidRPr="00D32473">
              <w:rPr>
                <w:rStyle w:val="Hyperlink"/>
                <w:rFonts w:ascii="Helvetica" w:hAnsi="Helvetica"/>
              </w:rPr>
              <w:t>Activity 12.</w:t>
            </w:r>
            <w:r w:rsidR="00DC51F9">
              <w:rPr>
                <w:rFonts w:asciiTheme="minorHAnsi" w:eastAsiaTheme="minorEastAsia" w:hAnsiTheme="minorHAnsi" w:cstheme="minorBidi"/>
                <w:lang w:val="en-AU" w:eastAsia="en-AU" w:bidi="ar-SA"/>
              </w:rPr>
              <w:tab/>
            </w:r>
            <w:r w:rsidR="00DC51F9" w:rsidRPr="00D32473">
              <w:rPr>
                <w:rStyle w:val="Hyperlink"/>
              </w:rPr>
              <w:t>Some Like it Hot!</w:t>
            </w:r>
            <w:r w:rsidR="00DC51F9">
              <w:rPr>
                <w:webHidden/>
              </w:rPr>
              <w:tab/>
            </w:r>
            <w:r>
              <w:rPr>
                <w:webHidden/>
              </w:rPr>
              <w:fldChar w:fldCharType="begin"/>
            </w:r>
            <w:r w:rsidR="00DC51F9">
              <w:rPr>
                <w:webHidden/>
              </w:rPr>
              <w:instrText xml:space="preserve"> PAGEREF _Toc462062485 \h </w:instrText>
            </w:r>
            <w:r>
              <w:rPr>
                <w:webHidden/>
              </w:rPr>
            </w:r>
            <w:r>
              <w:rPr>
                <w:webHidden/>
              </w:rPr>
              <w:fldChar w:fldCharType="separate"/>
            </w:r>
            <w:r w:rsidR="00DC51F9">
              <w:rPr>
                <w:webHidden/>
              </w:rPr>
              <w:t>19</w:t>
            </w:r>
            <w:r>
              <w:rPr>
                <w:webHidden/>
              </w:rPr>
              <w:fldChar w:fldCharType="end"/>
            </w:r>
          </w:hyperlink>
        </w:p>
        <w:p w:rsidR="00DC51F9" w:rsidRDefault="00270AA9">
          <w:pPr>
            <w:pStyle w:val="TOC2"/>
            <w:rPr>
              <w:rFonts w:asciiTheme="minorHAnsi" w:eastAsiaTheme="minorEastAsia" w:hAnsiTheme="minorHAnsi" w:cstheme="minorBidi"/>
              <w:lang w:val="en-AU" w:eastAsia="en-AU" w:bidi="ar-SA"/>
            </w:rPr>
          </w:pPr>
          <w:hyperlink w:anchor="_Toc462062486" w:history="1">
            <w:r w:rsidR="00DC51F9" w:rsidRPr="00D32473">
              <w:rPr>
                <w:rStyle w:val="Hyperlink"/>
                <w:rFonts w:ascii="Helvetica" w:hAnsi="Helvetica"/>
              </w:rPr>
              <w:t>Activity 13.</w:t>
            </w:r>
            <w:r w:rsidR="00DC51F9">
              <w:rPr>
                <w:rFonts w:asciiTheme="minorHAnsi" w:eastAsiaTheme="minorEastAsia" w:hAnsiTheme="minorHAnsi" w:cstheme="minorBidi"/>
                <w:lang w:val="en-AU" w:eastAsia="en-AU" w:bidi="ar-SA"/>
              </w:rPr>
              <w:tab/>
            </w:r>
            <w:r w:rsidR="00DC51F9" w:rsidRPr="00D32473">
              <w:rPr>
                <w:rStyle w:val="Hyperlink"/>
              </w:rPr>
              <w:t>Measuring the effectiveness of insulation</w:t>
            </w:r>
            <w:r w:rsidR="00DC51F9">
              <w:rPr>
                <w:webHidden/>
              </w:rPr>
              <w:tab/>
            </w:r>
            <w:r>
              <w:rPr>
                <w:webHidden/>
              </w:rPr>
              <w:fldChar w:fldCharType="begin"/>
            </w:r>
            <w:r w:rsidR="00DC51F9">
              <w:rPr>
                <w:webHidden/>
              </w:rPr>
              <w:instrText xml:space="preserve"> PAGEREF _Toc462062486 \h </w:instrText>
            </w:r>
            <w:r>
              <w:rPr>
                <w:webHidden/>
              </w:rPr>
            </w:r>
            <w:r>
              <w:rPr>
                <w:webHidden/>
              </w:rPr>
              <w:fldChar w:fldCharType="separate"/>
            </w:r>
            <w:r w:rsidR="00DC51F9">
              <w:rPr>
                <w:webHidden/>
              </w:rPr>
              <w:t>20</w:t>
            </w:r>
            <w:r>
              <w:rPr>
                <w:webHidden/>
              </w:rPr>
              <w:fldChar w:fldCharType="end"/>
            </w:r>
          </w:hyperlink>
        </w:p>
        <w:p w:rsidR="00DC51F9" w:rsidRDefault="00270AA9">
          <w:pPr>
            <w:pStyle w:val="TOC2"/>
            <w:rPr>
              <w:rFonts w:asciiTheme="minorHAnsi" w:eastAsiaTheme="minorEastAsia" w:hAnsiTheme="minorHAnsi" w:cstheme="minorBidi"/>
              <w:lang w:val="en-AU" w:eastAsia="en-AU" w:bidi="ar-SA"/>
            </w:rPr>
          </w:pPr>
          <w:hyperlink w:anchor="_Toc462062487" w:history="1">
            <w:r w:rsidR="00DC51F9" w:rsidRPr="00D32473">
              <w:rPr>
                <w:rStyle w:val="Hyperlink"/>
                <w:rFonts w:ascii="Helvetica" w:hAnsi="Helvetica"/>
              </w:rPr>
              <w:t>Activity 14.</w:t>
            </w:r>
            <w:r w:rsidR="00DC51F9">
              <w:rPr>
                <w:rFonts w:asciiTheme="minorHAnsi" w:eastAsiaTheme="minorEastAsia" w:hAnsiTheme="minorHAnsi" w:cstheme="minorBidi"/>
                <w:lang w:val="en-AU" w:eastAsia="en-AU" w:bidi="ar-SA"/>
              </w:rPr>
              <w:tab/>
            </w:r>
            <w:r w:rsidR="00DC51F9" w:rsidRPr="00D32473">
              <w:rPr>
                <w:rStyle w:val="Hyperlink"/>
              </w:rPr>
              <w:t>CSI: draught detectives</w:t>
            </w:r>
            <w:r w:rsidR="00DC51F9">
              <w:rPr>
                <w:webHidden/>
              </w:rPr>
              <w:tab/>
            </w:r>
            <w:r>
              <w:rPr>
                <w:webHidden/>
              </w:rPr>
              <w:fldChar w:fldCharType="begin"/>
            </w:r>
            <w:r w:rsidR="00DC51F9">
              <w:rPr>
                <w:webHidden/>
              </w:rPr>
              <w:instrText xml:space="preserve"> PAGEREF _Toc462062487 \h </w:instrText>
            </w:r>
            <w:r>
              <w:rPr>
                <w:webHidden/>
              </w:rPr>
            </w:r>
            <w:r>
              <w:rPr>
                <w:webHidden/>
              </w:rPr>
              <w:fldChar w:fldCharType="separate"/>
            </w:r>
            <w:r w:rsidR="00DC51F9">
              <w:rPr>
                <w:webHidden/>
              </w:rPr>
              <w:t>22</w:t>
            </w:r>
            <w:r>
              <w:rPr>
                <w:webHidden/>
              </w:rPr>
              <w:fldChar w:fldCharType="end"/>
            </w:r>
          </w:hyperlink>
        </w:p>
        <w:p w:rsidR="00DC51F9" w:rsidRDefault="00270AA9">
          <w:pPr>
            <w:pStyle w:val="TOC2"/>
            <w:rPr>
              <w:rFonts w:asciiTheme="minorHAnsi" w:eastAsiaTheme="minorEastAsia" w:hAnsiTheme="minorHAnsi" w:cstheme="minorBidi"/>
              <w:lang w:val="en-AU" w:eastAsia="en-AU" w:bidi="ar-SA"/>
            </w:rPr>
          </w:pPr>
          <w:hyperlink w:anchor="_Toc462062488" w:history="1">
            <w:r w:rsidR="00DC51F9" w:rsidRPr="00D32473">
              <w:rPr>
                <w:rStyle w:val="Hyperlink"/>
                <w:rFonts w:ascii="Helvetica" w:hAnsi="Helvetica"/>
              </w:rPr>
              <w:t>Activity 15.</w:t>
            </w:r>
            <w:r w:rsidR="00DC51F9">
              <w:rPr>
                <w:rFonts w:asciiTheme="minorHAnsi" w:eastAsiaTheme="minorEastAsia" w:hAnsiTheme="minorHAnsi" w:cstheme="minorBidi"/>
                <w:lang w:val="en-AU" w:eastAsia="en-AU" w:bidi="ar-SA"/>
              </w:rPr>
              <w:tab/>
            </w:r>
            <w:r w:rsidR="00DC51F9" w:rsidRPr="00D32473">
              <w:rPr>
                <w:rStyle w:val="Hyperlink"/>
              </w:rPr>
              <w:t>Draw your house and show where the heat can escape.</w:t>
            </w:r>
            <w:r w:rsidR="00DC51F9">
              <w:rPr>
                <w:webHidden/>
              </w:rPr>
              <w:tab/>
            </w:r>
            <w:r>
              <w:rPr>
                <w:webHidden/>
              </w:rPr>
              <w:fldChar w:fldCharType="begin"/>
            </w:r>
            <w:r w:rsidR="00DC51F9">
              <w:rPr>
                <w:webHidden/>
              </w:rPr>
              <w:instrText xml:space="preserve"> PAGEREF _Toc462062488 \h </w:instrText>
            </w:r>
            <w:r>
              <w:rPr>
                <w:webHidden/>
              </w:rPr>
            </w:r>
            <w:r>
              <w:rPr>
                <w:webHidden/>
              </w:rPr>
              <w:fldChar w:fldCharType="separate"/>
            </w:r>
            <w:r w:rsidR="00DC51F9">
              <w:rPr>
                <w:webHidden/>
              </w:rPr>
              <w:t>23</w:t>
            </w:r>
            <w:r>
              <w:rPr>
                <w:webHidden/>
              </w:rPr>
              <w:fldChar w:fldCharType="end"/>
            </w:r>
          </w:hyperlink>
        </w:p>
        <w:p w:rsidR="007915FD" w:rsidRPr="006F1370" w:rsidRDefault="00270AA9" w:rsidP="006E44CC">
          <w:pPr>
            <w:pStyle w:val="TOC1"/>
          </w:pPr>
          <w:r>
            <w:rPr>
              <w:b/>
            </w:rPr>
            <w:fldChar w:fldCharType="end"/>
          </w:r>
        </w:p>
      </w:sdtContent>
    </w:sdt>
    <w:p w:rsidR="00BC4705" w:rsidRDefault="00BC4705">
      <w:pPr>
        <w:spacing w:before="0" w:after="0"/>
        <w:rPr>
          <w:rFonts w:cs="Times New Roman"/>
          <w:b/>
          <w:bCs/>
          <w:color w:val="95BC45"/>
          <w:sz w:val="36"/>
          <w:szCs w:val="20"/>
        </w:rPr>
      </w:pPr>
      <w:bookmarkStart w:id="6" w:name="_Toc454540520"/>
      <w:r>
        <w:br w:type="page"/>
      </w:r>
    </w:p>
    <w:p w:rsidR="00371EE3" w:rsidRDefault="00371EE3" w:rsidP="009709FB">
      <w:pPr>
        <w:pStyle w:val="CoHHEATTIHHeadingL1"/>
      </w:pPr>
      <w:bookmarkStart w:id="7" w:name="_Toc462062470"/>
      <w:bookmarkEnd w:id="6"/>
      <w:r w:rsidRPr="00D05268">
        <w:lastRenderedPageBreak/>
        <w:t xml:space="preserve">Investigating </w:t>
      </w:r>
      <w:r>
        <w:t xml:space="preserve">electricity </w:t>
      </w:r>
      <w:r w:rsidRPr="00D05268">
        <w:t>use</w:t>
      </w:r>
      <w:bookmarkEnd w:id="7"/>
    </w:p>
    <w:p w:rsidR="00E02080" w:rsidRDefault="00371EE3" w:rsidP="009709FB">
      <w:pPr>
        <w:pStyle w:val="CoHHEATTIHBodyCopy"/>
      </w:pPr>
      <w:r w:rsidRPr="00742C59">
        <w:t xml:space="preserve">We buy energy, eat energy, waste energy, lose energy, and we use energy to ride a bike, run skip and play. When an object is moving it has energy. When you run you have energy. </w:t>
      </w:r>
      <w:r w:rsidR="00F56D29" w:rsidRPr="00371EE3">
        <w:t>There are diff</w:t>
      </w:r>
      <w:r w:rsidR="00F56D29">
        <w:t>erent types of energy (thermal</w:t>
      </w:r>
      <w:r w:rsidR="006A2530">
        <w:t xml:space="preserve">, mechanical, electrical, etc.) </w:t>
      </w:r>
      <w:r w:rsidR="0017653F">
        <w:t>which</w:t>
      </w:r>
      <w:r w:rsidR="006A2530">
        <w:t xml:space="preserve"> enable</w:t>
      </w:r>
      <w:r w:rsidRPr="00742C59">
        <w:t xml:space="preserve"> a person, an animal or a physical system to ch</w:t>
      </w:r>
      <w:r>
        <w:t xml:space="preserve">ange and make something happen. </w:t>
      </w:r>
    </w:p>
    <w:p w:rsidR="00371EE3" w:rsidRDefault="00270AA9" w:rsidP="008F0DBE">
      <w:pPr>
        <w:pStyle w:val="CoHHEATTIHBold"/>
      </w:pPr>
      <w:hyperlink r:id="rId15" w:history="1">
        <w:r w:rsidR="00371EE3" w:rsidRPr="008F0DBE">
          <w:t>Have a look at this TED Ed guide to the energy of the Earth</w:t>
        </w:r>
      </w:hyperlink>
    </w:p>
    <w:p w:rsidR="00F56D29" w:rsidRDefault="00F56D29" w:rsidP="00F56D29">
      <w:pPr>
        <w:pStyle w:val="CoHHEATTIHBodyCopy"/>
      </w:pPr>
      <w:r>
        <w:t>There are many sources of energy. In 2015 around 55% of Tasmania’s energy came from burning fossil fuels (like petrol used in our vehicles and coal and natural gas used in our industries). Around 40% of our energy came from electricity, principally generated using</w:t>
      </w:r>
      <w:r w:rsidRPr="0081468C">
        <w:t xml:space="preserve"> </w:t>
      </w:r>
      <w:r>
        <w:t xml:space="preserve">the power of </w:t>
      </w:r>
      <w:r w:rsidRPr="0081468C">
        <w:t xml:space="preserve">hydro </w:t>
      </w:r>
      <w:r>
        <w:t xml:space="preserve">and wind (but also from </w:t>
      </w:r>
      <w:r w:rsidRPr="0081468C">
        <w:t>mainland coal-fired power stations</w:t>
      </w:r>
      <w:r>
        <w:t xml:space="preserve"> and local diesel generators).</w:t>
      </w:r>
    </w:p>
    <w:p w:rsidR="00F56D29" w:rsidRPr="008F0DBE" w:rsidRDefault="00F56D29" w:rsidP="006A2530">
      <w:pPr>
        <w:pStyle w:val="CoHHEATTIHBodyCopy"/>
      </w:pPr>
      <w:r>
        <w:t>I</w:t>
      </w:r>
      <w:r w:rsidR="002873C5">
        <w:t>n Tasmania, big industry uses 43</w:t>
      </w:r>
      <w:r>
        <w:t xml:space="preserve">% of our total energy and 24% is used to power our motor vehicles. Around 13% is used in our homes, mainly in the form of electricity. One third of the energy we use in homes </w:t>
      </w:r>
      <w:r w:rsidR="00C901C9">
        <w:t xml:space="preserve">in Tasmania </w:t>
      </w:r>
      <w:r>
        <w:t>comes from wood used for heating.</w:t>
      </w:r>
    </w:p>
    <w:p w:rsidR="00E02080" w:rsidRDefault="00E02080" w:rsidP="009709FB">
      <w:pPr>
        <w:pStyle w:val="CoHHEATTIHBodyCopy"/>
      </w:pPr>
      <w:r>
        <w:t>M</w:t>
      </w:r>
      <w:r w:rsidR="00371EE3">
        <w:t>ost of the energy used in our homes and schools in Tasmania is electrical energy,</w:t>
      </w:r>
      <w:r>
        <w:t xml:space="preserve"> so</w:t>
      </w:r>
      <w:r w:rsidR="00371EE3">
        <w:t xml:space="preserve"> this is the focus of the following activities. </w:t>
      </w:r>
    </w:p>
    <w:p w:rsidR="00371EE3" w:rsidRDefault="00371EE3" w:rsidP="009709FB">
      <w:pPr>
        <w:pStyle w:val="CoHHEATTIHBodyCopy"/>
      </w:pPr>
      <w:r>
        <w:t>E</w:t>
      </w:r>
      <w:r w:rsidRPr="00742C59">
        <w:t xml:space="preserve">lectrical energy is the flow of charged particles called electrons or ions. When electrons are flowing through a wire or through hundreds of </w:t>
      </w:r>
      <w:r>
        <w:t>met</w:t>
      </w:r>
      <w:r w:rsidRPr="00742C59">
        <w:t>r</w:t>
      </w:r>
      <w:r>
        <w:t>e</w:t>
      </w:r>
      <w:r w:rsidRPr="00742C59">
        <w:t xml:space="preserve">s of air (lightning) it is because they are being "pushed" or forced by an electrical field. This field is caused by a difference in electrical charge. A force is exerted on the electrons and they move. Work is done on the charged particles. A force is pushing them through a distance. </w:t>
      </w:r>
    </w:p>
    <w:p w:rsidR="006A2530" w:rsidRPr="00F56D29" w:rsidRDefault="006A2530" w:rsidP="006A2530">
      <w:pPr>
        <w:pStyle w:val="CoHNumberList"/>
        <w:numPr>
          <w:ilvl w:val="0"/>
          <w:numId w:val="0"/>
        </w:numPr>
        <w:rPr>
          <w:color w:val="262626" w:themeColor="text1" w:themeTint="D9"/>
        </w:rPr>
      </w:pPr>
      <w:r w:rsidRPr="00F56D29">
        <w:rPr>
          <w:color w:val="262626" w:themeColor="text1" w:themeTint="D9"/>
        </w:rPr>
        <w:t xml:space="preserve">Our energy use has a direct effect on our environment. The more energy we use, the more we rely on fossil fuels and the more changes we will see in our weather, our climate and life on earth. That’s why it is important to find ways to use less energy, wherever possible. </w:t>
      </w:r>
    </w:p>
    <w:p w:rsidR="006A2530" w:rsidRDefault="006A2530" w:rsidP="009709FB">
      <w:pPr>
        <w:pStyle w:val="CoHHEATTIHBodyCopy"/>
      </w:pPr>
    </w:p>
    <w:p w:rsidR="006A2530" w:rsidRDefault="006A2530" w:rsidP="009709FB">
      <w:pPr>
        <w:pStyle w:val="CoHHEATTIHBodyCopy"/>
      </w:pPr>
    </w:p>
    <w:p w:rsidR="00F56D29" w:rsidRPr="00742C59" w:rsidRDefault="00270AA9" w:rsidP="009709FB">
      <w:pPr>
        <w:pStyle w:val="CoHHEATTIHBodyCopy"/>
      </w:pPr>
      <w:r w:rsidRPr="00270AA9">
        <w:rPr>
          <w:noProof/>
          <w:lang w:eastAsia="zh-TW"/>
        </w:rPr>
        <w:pict>
          <v:shape id="_x0000_s1030" type="#_x0000_t202" style="position:absolute;margin-left:0;margin-top:0;width:506.8pt;height:70.55pt;z-index:251688960;mso-height-percent:200;mso-position-horizontal:left;mso-height-percent:200;mso-width-relative:margin;mso-height-relative:margin" fillcolor="#92d050" strokecolor="#92d050">
            <v:textbox style="mso-next-textbox:#_x0000_s1030;mso-fit-shape-to-text:t">
              <w:txbxContent>
                <w:p w:rsidR="00963538" w:rsidRPr="006A2530" w:rsidRDefault="00963538" w:rsidP="006A2530">
                  <w:pPr>
                    <w:pStyle w:val="CoHHEATTIHBodyCopy"/>
                    <w:rPr>
                      <w:b/>
                      <w:color w:val="FFFFFF" w:themeColor="background1"/>
                    </w:rPr>
                  </w:pPr>
                  <w:r w:rsidRPr="006A2530">
                    <w:rPr>
                      <w:b/>
                      <w:color w:val="FFFFFF" w:themeColor="background1"/>
                    </w:rPr>
                    <w:t xml:space="preserve">What do lightning, a flashlight, an alarm clock battery, and a toaster have in common?  And what about a computer, a car battery, a light bulb, the shock you feel when you shuffle across a </w:t>
                  </w:r>
                  <w:r>
                    <w:rPr>
                      <w:b/>
                      <w:color w:val="FFFFFF" w:themeColor="background1"/>
                    </w:rPr>
                    <w:t>carpet and then touch something?</w:t>
                  </w:r>
                  <w:r w:rsidRPr="006A2530">
                    <w:rPr>
                      <w:b/>
                      <w:color w:val="FFFFFF" w:themeColor="background1"/>
                    </w:rPr>
                    <w:t xml:space="preserve"> They are all powered by a form of energy called electricity (electrical energy).</w:t>
                  </w:r>
                </w:p>
              </w:txbxContent>
            </v:textbox>
          </v:shape>
        </w:pict>
      </w:r>
    </w:p>
    <w:p w:rsidR="004C219D" w:rsidRDefault="004C219D" w:rsidP="005E1D9F">
      <w:pPr>
        <w:pStyle w:val="CoHHEATTIHBodyCopy"/>
        <w:rPr>
          <w:color w:val="595959" w:themeColor="text1" w:themeTint="A6"/>
          <w:sz w:val="28"/>
          <w:szCs w:val="36"/>
        </w:rPr>
      </w:pPr>
      <w:r>
        <w:br w:type="page"/>
      </w:r>
    </w:p>
    <w:p w:rsidR="00F02907" w:rsidRPr="006C1FF2" w:rsidRDefault="00F02907" w:rsidP="009C7FDD">
      <w:pPr>
        <w:pStyle w:val="CoHActivityheading"/>
      </w:pPr>
      <w:bookmarkStart w:id="8" w:name="_Toc462062471"/>
      <w:r w:rsidRPr="006C1FF2">
        <w:lastRenderedPageBreak/>
        <w:t>Where does electricity go?</w:t>
      </w:r>
      <w:bookmarkEnd w:id="8"/>
    </w:p>
    <w:p w:rsidR="00371EE3" w:rsidRPr="00F715DB" w:rsidRDefault="00371EE3" w:rsidP="009709FB">
      <w:pPr>
        <w:pStyle w:val="CoHHEATTIHBodyCopy"/>
      </w:pPr>
      <w:r>
        <w:t xml:space="preserve">Trying to get a handle on how electricity is used in your home or school can be difficult because electricity bills are not itemised like a phone bill or shopping receipt. In order to understand electricity use, you will need to </w:t>
      </w:r>
      <w:r w:rsidR="00C22C07">
        <w:t>investigate</w:t>
      </w:r>
      <w:r>
        <w:t xml:space="preserve"> how and where you use it.  </w:t>
      </w:r>
    </w:p>
    <w:p w:rsidR="000046C1" w:rsidRPr="00F97578" w:rsidRDefault="000046C1" w:rsidP="00F97578">
      <w:pPr>
        <w:pStyle w:val="CoHHEATTIHSubheading"/>
      </w:pPr>
      <w:r w:rsidRPr="00F97578">
        <w:t>Use this survey to think</w:t>
      </w:r>
      <w:r w:rsidR="00C56994" w:rsidRPr="00F97578">
        <w:t xml:space="preserve"> about </w:t>
      </w:r>
      <w:r w:rsidR="00371EE3" w:rsidRPr="00F97578">
        <w:t>electricity</w:t>
      </w:r>
      <w:r w:rsidR="00C56994" w:rsidRPr="00F97578">
        <w:t xml:space="preserve"> in your home and school</w:t>
      </w:r>
    </w:p>
    <w:p w:rsidR="000046C1" w:rsidRPr="00742C59" w:rsidRDefault="00C56994" w:rsidP="004C219D">
      <w:pPr>
        <w:pStyle w:val="CoHHEATTIHBodyCopy"/>
      </w:pPr>
      <w:r w:rsidRPr="009510C0">
        <w:t>Ther</w:t>
      </w:r>
      <w:r w:rsidR="000046C1">
        <w:t xml:space="preserve">e are no right or wrong answers, rather </w:t>
      </w:r>
      <w:r w:rsidRPr="009510C0">
        <w:t>ideas to start some discussion.</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tblPr>
      <w:tblGrid>
        <w:gridCol w:w="6240"/>
        <w:gridCol w:w="1200"/>
        <w:gridCol w:w="1207"/>
        <w:gridCol w:w="1523"/>
      </w:tblGrid>
      <w:tr w:rsidR="004C219D" w:rsidRPr="007367DC" w:rsidTr="009C7FDD">
        <w:trPr>
          <w:trHeight w:val="382"/>
        </w:trPr>
        <w:tc>
          <w:tcPr>
            <w:tcW w:w="6240" w:type="dxa"/>
            <w:shd w:val="clear" w:color="auto" w:fill="95BC45"/>
            <w:vAlign w:val="center"/>
          </w:tcPr>
          <w:p w:rsidR="001717F8" w:rsidRPr="00E26D7F" w:rsidRDefault="001717F8" w:rsidP="009C7FDD">
            <w:pPr>
              <w:pStyle w:val="CoHHEATTIHTableHeadingSM"/>
            </w:pPr>
            <w:r w:rsidRPr="00E26D7F">
              <w:t xml:space="preserve">What do you think? </w:t>
            </w:r>
          </w:p>
        </w:tc>
        <w:tc>
          <w:tcPr>
            <w:tcW w:w="1200" w:type="dxa"/>
            <w:shd w:val="clear" w:color="auto" w:fill="95BC45"/>
            <w:vAlign w:val="center"/>
          </w:tcPr>
          <w:p w:rsidR="001717F8" w:rsidRPr="00975D86" w:rsidRDefault="00283165" w:rsidP="009C7FDD">
            <w:pPr>
              <w:pStyle w:val="CoHHEATTIHTableHeadingSM"/>
            </w:pPr>
            <w:r>
              <w:t>Yes</w:t>
            </w:r>
            <w:r w:rsidR="001717F8" w:rsidRPr="00975D86">
              <w:t xml:space="preserve"> </w:t>
            </w:r>
          </w:p>
        </w:tc>
        <w:tc>
          <w:tcPr>
            <w:tcW w:w="1207" w:type="dxa"/>
            <w:shd w:val="clear" w:color="auto" w:fill="95BC45"/>
            <w:vAlign w:val="center"/>
          </w:tcPr>
          <w:p w:rsidR="001717F8" w:rsidRPr="00975D86" w:rsidRDefault="00283165" w:rsidP="009C7FDD">
            <w:pPr>
              <w:pStyle w:val="CoHHEATTIHTableHeadingSM"/>
            </w:pPr>
            <w:r>
              <w:t>No</w:t>
            </w:r>
            <w:r w:rsidR="001717F8" w:rsidRPr="00975D86">
              <w:t xml:space="preserve"> </w:t>
            </w:r>
          </w:p>
        </w:tc>
        <w:tc>
          <w:tcPr>
            <w:tcW w:w="1523" w:type="dxa"/>
            <w:shd w:val="clear" w:color="auto" w:fill="95BC45"/>
            <w:vAlign w:val="center"/>
          </w:tcPr>
          <w:p w:rsidR="001717F8" w:rsidRPr="00975D86" w:rsidRDefault="001717F8" w:rsidP="009C7FDD">
            <w:pPr>
              <w:pStyle w:val="CoHHEATTIHTableHeadingSM"/>
            </w:pPr>
            <w:r w:rsidRPr="00975D86">
              <w:t>Don’t know</w:t>
            </w:r>
          </w:p>
        </w:tc>
      </w:tr>
      <w:tr w:rsidR="004C219D" w:rsidRPr="00B829B2" w:rsidTr="009C7FDD">
        <w:tc>
          <w:tcPr>
            <w:tcW w:w="6240" w:type="dxa"/>
            <w:tcBorders>
              <w:right w:val="single" w:sz="2" w:space="0" w:color="auto"/>
            </w:tcBorders>
          </w:tcPr>
          <w:p w:rsidR="001717F8" w:rsidRPr="006D679E" w:rsidRDefault="001717F8" w:rsidP="006D679E">
            <w:pPr>
              <w:pStyle w:val="CoHHEATTIHTableBody"/>
            </w:pPr>
            <w:r w:rsidRPr="006D679E">
              <w:t>My family is energy conscious.</w:t>
            </w:r>
          </w:p>
        </w:tc>
        <w:tc>
          <w:tcPr>
            <w:tcW w:w="1200" w:type="dxa"/>
            <w:tcBorders>
              <w:left w:val="single" w:sz="2" w:space="0" w:color="auto"/>
            </w:tcBorders>
          </w:tcPr>
          <w:p w:rsidR="001717F8" w:rsidRPr="00975D86" w:rsidRDefault="001717F8" w:rsidP="00975D86">
            <w:pPr>
              <w:pStyle w:val="CoHHEATTIHTableBody"/>
            </w:pPr>
          </w:p>
        </w:tc>
        <w:tc>
          <w:tcPr>
            <w:tcW w:w="1207" w:type="dxa"/>
          </w:tcPr>
          <w:p w:rsidR="001717F8" w:rsidRPr="00975D86" w:rsidRDefault="001717F8" w:rsidP="00975D86">
            <w:pPr>
              <w:pStyle w:val="CoHHEATTIHTableBody"/>
            </w:pPr>
          </w:p>
        </w:tc>
        <w:tc>
          <w:tcPr>
            <w:tcW w:w="1523" w:type="dxa"/>
          </w:tcPr>
          <w:p w:rsidR="001717F8" w:rsidRPr="00975D86" w:rsidRDefault="001717F8" w:rsidP="00975D86">
            <w:pPr>
              <w:pStyle w:val="CoHHEATTIHTableBody"/>
            </w:pPr>
          </w:p>
        </w:tc>
      </w:tr>
      <w:tr w:rsidR="004C219D" w:rsidRPr="00B829B2" w:rsidTr="009C7FDD">
        <w:tc>
          <w:tcPr>
            <w:tcW w:w="6240" w:type="dxa"/>
          </w:tcPr>
          <w:p w:rsidR="001717F8" w:rsidRPr="00975D86" w:rsidRDefault="001717F8" w:rsidP="00975D86">
            <w:pPr>
              <w:pStyle w:val="CoHHEATTIHTableBody"/>
            </w:pPr>
            <w:r w:rsidRPr="00975D86">
              <w:t>I turn lights off when I leave a room.</w:t>
            </w:r>
          </w:p>
        </w:tc>
        <w:tc>
          <w:tcPr>
            <w:tcW w:w="1200" w:type="dxa"/>
          </w:tcPr>
          <w:p w:rsidR="001717F8" w:rsidRPr="00975D86" w:rsidRDefault="001717F8" w:rsidP="00975D86">
            <w:pPr>
              <w:pStyle w:val="CoHHEATTIHTableBody"/>
            </w:pPr>
          </w:p>
        </w:tc>
        <w:tc>
          <w:tcPr>
            <w:tcW w:w="1207" w:type="dxa"/>
          </w:tcPr>
          <w:p w:rsidR="001717F8" w:rsidRPr="00975D86" w:rsidRDefault="001717F8" w:rsidP="00975D86">
            <w:pPr>
              <w:pStyle w:val="CoHHEATTIHTableBody"/>
            </w:pPr>
          </w:p>
        </w:tc>
        <w:tc>
          <w:tcPr>
            <w:tcW w:w="1523" w:type="dxa"/>
          </w:tcPr>
          <w:p w:rsidR="001717F8" w:rsidRPr="00975D86" w:rsidRDefault="001717F8" w:rsidP="00975D86">
            <w:pPr>
              <w:pStyle w:val="CoHHEATTIHTableBody"/>
            </w:pPr>
          </w:p>
        </w:tc>
      </w:tr>
      <w:tr w:rsidR="004C219D" w:rsidRPr="00B829B2" w:rsidTr="009C7FDD">
        <w:tc>
          <w:tcPr>
            <w:tcW w:w="6240" w:type="dxa"/>
          </w:tcPr>
          <w:p w:rsidR="001717F8" w:rsidRPr="00975D86" w:rsidRDefault="001717F8" w:rsidP="00975D86">
            <w:pPr>
              <w:pStyle w:val="CoHHEATTIHTableBody"/>
            </w:pPr>
            <w:r w:rsidRPr="00975D86">
              <w:t>Electrical items on stand-by use no electricity.</w:t>
            </w:r>
          </w:p>
        </w:tc>
        <w:tc>
          <w:tcPr>
            <w:tcW w:w="1200" w:type="dxa"/>
          </w:tcPr>
          <w:p w:rsidR="001717F8" w:rsidRPr="00975D86" w:rsidRDefault="001717F8" w:rsidP="00975D86">
            <w:pPr>
              <w:pStyle w:val="CoHHEATTIHTableBody"/>
            </w:pPr>
          </w:p>
        </w:tc>
        <w:tc>
          <w:tcPr>
            <w:tcW w:w="1207" w:type="dxa"/>
          </w:tcPr>
          <w:p w:rsidR="001717F8" w:rsidRPr="00975D86" w:rsidRDefault="001717F8" w:rsidP="00975D86">
            <w:pPr>
              <w:pStyle w:val="CoHHEATTIHTableBody"/>
            </w:pPr>
          </w:p>
        </w:tc>
        <w:tc>
          <w:tcPr>
            <w:tcW w:w="1523" w:type="dxa"/>
          </w:tcPr>
          <w:p w:rsidR="001717F8" w:rsidRPr="00975D86" w:rsidRDefault="001717F8" w:rsidP="00975D86">
            <w:pPr>
              <w:pStyle w:val="CoHHEATTIHTableBody"/>
            </w:pPr>
          </w:p>
        </w:tc>
      </w:tr>
      <w:tr w:rsidR="004C219D" w:rsidRPr="00B829B2" w:rsidTr="009C7FDD">
        <w:tc>
          <w:tcPr>
            <w:tcW w:w="6240" w:type="dxa"/>
          </w:tcPr>
          <w:p w:rsidR="001717F8" w:rsidRPr="00975D86" w:rsidRDefault="001717F8" w:rsidP="00975D86">
            <w:pPr>
              <w:pStyle w:val="CoHHEATTIHTableBody"/>
            </w:pPr>
            <w:r w:rsidRPr="00975D86">
              <w:t>I spend more than ten minutes under the shower.</w:t>
            </w:r>
          </w:p>
        </w:tc>
        <w:tc>
          <w:tcPr>
            <w:tcW w:w="1200" w:type="dxa"/>
          </w:tcPr>
          <w:p w:rsidR="001717F8" w:rsidRPr="00975D86" w:rsidRDefault="001717F8" w:rsidP="00975D86">
            <w:pPr>
              <w:pStyle w:val="CoHHEATTIHTableBody"/>
            </w:pPr>
          </w:p>
        </w:tc>
        <w:tc>
          <w:tcPr>
            <w:tcW w:w="1207" w:type="dxa"/>
          </w:tcPr>
          <w:p w:rsidR="001717F8" w:rsidRPr="00975D86" w:rsidRDefault="001717F8" w:rsidP="00975D86">
            <w:pPr>
              <w:pStyle w:val="CoHHEATTIHTableBody"/>
            </w:pPr>
          </w:p>
        </w:tc>
        <w:tc>
          <w:tcPr>
            <w:tcW w:w="1523" w:type="dxa"/>
          </w:tcPr>
          <w:p w:rsidR="001717F8" w:rsidRPr="00975D86" w:rsidRDefault="001717F8" w:rsidP="00975D86">
            <w:pPr>
              <w:pStyle w:val="CoHHEATTIHTableBody"/>
            </w:pPr>
          </w:p>
        </w:tc>
      </w:tr>
      <w:tr w:rsidR="004C219D" w:rsidRPr="00B829B2" w:rsidTr="009C7FDD">
        <w:tc>
          <w:tcPr>
            <w:tcW w:w="6240" w:type="dxa"/>
          </w:tcPr>
          <w:p w:rsidR="001717F8" w:rsidRPr="00975D86" w:rsidRDefault="001717F8" w:rsidP="00975D86">
            <w:pPr>
              <w:pStyle w:val="CoHHEATTIHTableBody"/>
            </w:pPr>
            <w:r w:rsidRPr="00975D86">
              <w:t>I put on a jumper when I get cold.</w:t>
            </w:r>
          </w:p>
        </w:tc>
        <w:tc>
          <w:tcPr>
            <w:tcW w:w="1200" w:type="dxa"/>
          </w:tcPr>
          <w:p w:rsidR="001717F8" w:rsidRPr="00975D86" w:rsidRDefault="001717F8" w:rsidP="00975D86">
            <w:pPr>
              <w:pStyle w:val="CoHHEATTIHTableBody"/>
            </w:pPr>
          </w:p>
        </w:tc>
        <w:tc>
          <w:tcPr>
            <w:tcW w:w="1207" w:type="dxa"/>
          </w:tcPr>
          <w:p w:rsidR="001717F8" w:rsidRPr="00975D86" w:rsidRDefault="001717F8" w:rsidP="00975D86">
            <w:pPr>
              <w:pStyle w:val="CoHHEATTIHTableBody"/>
            </w:pPr>
          </w:p>
        </w:tc>
        <w:tc>
          <w:tcPr>
            <w:tcW w:w="1523" w:type="dxa"/>
          </w:tcPr>
          <w:p w:rsidR="001717F8" w:rsidRPr="00975D86" w:rsidRDefault="001717F8" w:rsidP="00975D86">
            <w:pPr>
              <w:pStyle w:val="CoHHEATTIHTableBody"/>
            </w:pPr>
          </w:p>
        </w:tc>
      </w:tr>
      <w:tr w:rsidR="004C219D" w:rsidRPr="00B829B2" w:rsidTr="009C7FDD">
        <w:tc>
          <w:tcPr>
            <w:tcW w:w="6240" w:type="dxa"/>
          </w:tcPr>
          <w:p w:rsidR="001717F8" w:rsidRPr="00975D86" w:rsidRDefault="001717F8" w:rsidP="00975D86">
            <w:pPr>
              <w:pStyle w:val="CoHHEATTIHTableBody"/>
            </w:pPr>
            <w:r w:rsidRPr="00975D86">
              <w:t>I can tell where north is.</w:t>
            </w:r>
          </w:p>
        </w:tc>
        <w:tc>
          <w:tcPr>
            <w:tcW w:w="1200" w:type="dxa"/>
          </w:tcPr>
          <w:p w:rsidR="001717F8" w:rsidRPr="00975D86" w:rsidRDefault="001717F8" w:rsidP="00975D86">
            <w:pPr>
              <w:pStyle w:val="CoHHEATTIHTableBody"/>
            </w:pPr>
          </w:p>
        </w:tc>
        <w:tc>
          <w:tcPr>
            <w:tcW w:w="1207" w:type="dxa"/>
          </w:tcPr>
          <w:p w:rsidR="001717F8" w:rsidRPr="00975D86" w:rsidRDefault="001717F8" w:rsidP="00975D86">
            <w:pPr>
              <w:pStyle w:val="CoHHEATTIHTableBody"/>
            </w:pPr>
          </w:p>
        </w:tc>
        <w:tc>
          <w:tcPr>
            <w:tcW w:w="1523" w:type="dxa"/>
          </w:tcPr>
          <w:p w:rsidR="001717F8" w:rsidRPr="00975D86" w:rsidRDefault="001717F8" w:rsidP="00975D86">
            <w:pPr>
              <w:pStyle w:val="CoHHEATTIHTableBody"/>
            </w:pPr>
          </w:p>
        </w:tc>
      </w:tr>
      <w:tr w:rsidR="004C219D" w:rsidRPr="00B829B2" w:rsidTr="009C7FDD">
        <w:tc>
          <w:tcPr>
            <w:tcW w:w="6240" w:type="dxa"/>
          </w:tcPr>
          <w:p w:rsidR="001717F8" w:rsidRPr="00975D86" w:rsidRDefault="001717F8" w:rsidP="00975D86">
            <w:pPr>
              <w:pStyle w:val="CoHHEATTIHTableBody"/>
            </w:pPr>
            <w:r w:rsidRPr="00975D86">
              <w:t>I can read a thermometer.</w:t>
            </w:r>
          </w:p>
        </w:tc>
        <w:tc>
          <w:tcPr>
            <w:tcW w:w="1200" w:type="dxa"/>
          </w:tcPr>
          <w:p w:rsidR="001717F8" w:rsidRPr="00975D86" w:rsidRDefault="001717F8" w:rsidP="00975D86">
            <w:pPr>
              <w:pStyle w:val="CoHHEATTIHTableBody"/>
            </w:pPr>
          </w:p>
        </w:tc>
        <w:tc>
          <w:tcPr>
            <w:tcW w:w="1207" w:type="dxa"/>
          </w:tcPr>
          <w:p w:rsidR="001717F8" w:rsidRPr="00975D86" w:rsidRDefault="001717F8" w:rsidP="00975D86">
            <w:pPr>
              <w:pStyle w:val="CoHHEATTIHTableBody"/>
            </w:pPr>
          </w:p>
        </w:tc>
        <w:tc>
          <w:tcPr>
            <w:tcW w:w="1523" w:type="dxa"/>
          </w:tcPr>
          <w:p w:rsidR="001717F8" w:rsidRPr="00975D86" w:rsidRDefault="001717F8" w:rsidP="00975D86">
            <w:pPr>
              <w:pStyle w:val="CoHHEATTIHTableBody"/>
            </w:pPr>
          </w:p>
        </w:tc>
      </w:tr>
      <w:tr w:rsidR="004C219D" w:rsidRPr="00B829B2" w:rsidTr="009C7FDD">
        <w:tc>
          <w:tcPr>
            <w:tcW w:w="6240" w:type="dxa"/>
          </w:tcPr>
          <w:p w:rsidR="001717F8" w:rsidRPr="00975D86" w:rsidRDefault="002873C5" w:rsidP="00975D86">
            <w:pPr>
              <w:pStyle w:val="CoHHEATTIHTableBody"/>
            </w:pPr>
            <w:r>
              <w:t>Space h</w:t>
            </w:r>
            <w:r w:rsidR="001717F8" w:rsidRPr="00975D86">
              <w:t>eating uses half the energy costs in a Tasmanian home.</w:t>
            </w:r>
          </w:p>
        </w:tc>
        <w:tc>
          <w:tcPr>
            <w:tcW w:w="1200" w:type="dxa"/>
          </w:tcPr>
          <w:p w:rsidR="001717F8" w:rsidRPr="00975D86" w:rsidRDefault="001717F8" w:rsidP="00975D86">
            <w:pPr>
              <w:pStyle w:val="CoHHEATTIHTableBody"/>
            </w:pPr>
          </w:p>
        </w:tc>
        <w:tc>
          <w:tcPr>
            <w:tcW w:w="1207" w:type="dxa"/>
          </w:tcPr>
          <w:p w:rsidR="001717F8" w:rsidRPr="00975D86" w:rsidRDefault="001717F8" w:rsidP="00975D86">
            <w:pPr>
              <w:pStyle w:val="CoHHEATTIHTableBody"/>
            </w:pPr>
          </w:p>
        </w:tc>
        <w:tc>
          <w:tcPr>
            <w:tcW w:w="1523" w:type="dxa"/>
          </w:tcPr>
          <w:p w:rsidR="001717F8" w:rsidRPr="00975D86" w:rsidRDefault="001717F8" w:rsidP="00975D86">
            <w:pPr>
              <w:pStyle w:val="CoHHEATTIHTableBody"/>
            </w:pPr>
          </w:p>
        </w:tc>
      </w:tr>
      <w:tr w:rsidR="004C219D" w:rsidRPr="00B829B2" w:rsidTr="009C7FDD">
        <w:tc>
          <w:tcPr>
            <w:tcW w:w="6240" w:type="dxa"/>
          </w:tcPr>
          <w:p w:rsidR="001717F8" w:rsidRPr="00975D86" w:rsidRDefault="002873C5" w:rsidP="00975D86">
            <w:pPr>
              <w:pStyle w:val="CoHHEATTIHTableBody"/>
            </w:pPr>
            <w:r>
              <w:t>Heating water</w:t>
            </w:r>
            <w:r w:rsidR="001717F8" w:rsidRPr="00975D86">
              <w:t xml:space="preserve"> uses a quarter of the energy costs in an average Tasmanian home.</w:t>
            </w:r>
          </w:p>
        </w:tc>
        <w:tc>
          <w:tcPr>
            <w:tcW w:w="1200" w:type="dxa"/>
          </w:tcPr>
          <w:p w:rsidR="001717F8" w:rsidRPr="00975D86" w:rsidRDefault="001717F8" w:rsidP="00975D86">
            <w:pPr>
              <w:pStyle w:val="CoHHEATTIHTableBody"/>
            </w:pPr>
          </w:p>
        </w:tc>
        <w:tc>
          <w:tcPr>
            <w:tcW w:w="1207" w:type="dxa"/>
          </w:tcPr>
          <w:p w:rsidR="001717F8" w:rsidRPr="00975D86" w:rsidRDefault="001717F8" w:rsidP="00975D86">
            <w:pPr>
              <w:pStyle w:val="CoHHEATTIHTableBody"/>
            </w:pPr>
          </w:p>
        </w:tc>
        <w:tc>
          <w:tcPr>
            <w:tcW w:w="1523" w:type="dxa"/>
          </w:tcPr>
          <w:p w:rsidR="001717F8" w:rsidRPr="00975D86" w:rsidRDefault="001717F8" w:rsidP="00975D86">
            <w:pPr>
              <w:pStyle w:val="CoHHEATTIHTableBody"/>
            </w:pPr>
          </w:p>
        </w:tc>
      </w:tr>
      <w:tr w:rsidR="004C219D" w:rsidRPr="00B829B2" w:rsidTr="009C7FDD">
        <w:tc>
          <w:tcPr>
            <w:tcW w:w="6240" w:type="dxa"/>
          </w:tcPr>
          <w:p w:rsidR="001717F8" w:rsidRPr="00975D86" w:rsidRDefault="001717F8" w:rsidP="00975D86">
            <w:pPr>
              <w:pStyle w:val="CoHHEATTIHTableBody"/>
            </w:pPr>
            <w:r w:rsidRPr="00975D86">
              <w:t>Lighting uses a quarter of the energy costs in an average Tasmanian school.</w:t>
            </w:r>
          </w:p>
        </w:tc>
        <w:tc>
          <w:tcPr>
            <w:tcW w:w="1200" w:type="dxa"/>
          </w:tcPr>
          <w:p w:rsidR="001717F8" w:rsidRPr="00975D86" w:rsidRDefault="001717F8" w:rsidP="00975D86">
            <w:pPr>
              <w:pStyle w:val="CoHHEATTIHTableBody"/>
            </w:pPr>
          </w:p>
        </w:tc>
        <w:tc>
          <w:tcPr>
            <w:tcW w:w="1207" w:type="dxa"/>
          </w:tcPr>
          <w:p w:rsidR="001717F8" w:rsidRPr="00975D86" w:rsidRDefault="001717F8" w:rsidP="00975D86">
            <w:pPr>
              <w:pStyle w:val="CoHHEATTIHTableBody"/>
            </w:pPr>
          </w:p>
        </w:tc>
        <w:tc>
          <w:tcPr>
            <w:tcW w:w="1523" w:type="dxa"/>
          </w:tcPr>
          <w:p w:rsidR="001717F8" w:rsidRPr="00975D86" w:rsidRDefault="001717F8" w:rsidP="00975D86">
            <w:pPr>
              <w:pStyle w:val="CoHHEATTIHTableBody"/>
            </w:pPr>
          </w:p>
        </w:tc>
      </w:tr>
      <w:tr w:rsidR="004C219D" w:rsidRPr="00B829B2" w:rsidTr="009C7FDD">
        <w:tc>
          <w:tcPr>
            <w:tcW w:w="6240" w:type="dxa"/>
          </w:tcPr>
          <w:p w:rsidR="001717F8" w:rsidRPr="00975D86" w:rsidRDefault="001717F8" w:rsidP="00975D86">
            <w:pPr>
              <w:pStyle w:val="CoHHEATTIHTableBody"/>
            </w:pPr>
            <w:r w:rsidRPr="00975D86">
              <w:t>We could save energy in our school.</w:t>
            </w:r>
          </w:p>
        </w:tc>
        <w:tc>
          <w:tcPr>
            <w:tcW w:w="1200" w:type="dxa"/>
          </w:tcPr>
          <w:p w:rsidR="001717F8" w:rsidRPr="00975D86" w:rsidRDefault="001717F8" w:rsidP="00975D86">
            <w:pPr>
              <w:pStyle w:val="CoHHEATTIHTableBody"/>
            </w:pPr>
          </w:p>
        </w:tc>
        <w:tc>
          <w:tcPr>
            <w:tcW w:w="1207" w:type="dxa"/>
          </w:tcPr>
          <w:p w:rsidR="001717F8" w:rsidRPr="00975D86" w:rsidRDefault="001717F8" w:rsidP="00975D86">
            <w:pPr>
              <w:pStyle w:val="CoHHEATTIHTableBody"/>
            </w:pPr>
          </w:p>
        </w:tc>
        <w:tc>
          <w:tcPr>
            <w:tcW w:w="1523" w:type="dxa"/>
          </w:tcPr>
          <w:p w:rsidR="001717F8" w:rsidRPr="00975D86" w:rsidRDefault="001717F8" w:rsidP="00975D86">
            <w:pPr>
              <w:pStyle w:val="CoHHEATTIHTableBody"/>
            </w:pPr>
          </w:p>
        </w:tc>
      </w:tr>
    </w:tbl>
    <w:p w:rsidR="00077BB1" w:rsidRPr="00077BB1" w:rsidRDefault="00077BB1" w:rsidP="00637017">
      <w:pPr>
        <w:pStyle w:val="CoHHEATTIHSubheading"/>
        <w:spacing w:before="360"/>
      </w:pPr>
      <w:bookmarkStart w:id="9" w:name="_Toc388541178"/>
      <w:bookmarkStart w:id="10" w:name="_Toc388541247"/>
      <w:bookmarkStart w:id="11" w:name="_Toc452724707"/>
      <w:bookmarkStart w:id="12" w:name="_Toc386033210"/>
      <w:bookmarkStart w:id="13" w:name="_Toc386033328"/>
      <w:bookmarkStart w:id="14" w:name="_Toc390245620"/>
      <w:r w:rsidRPr="00077BB1">
        <w:t>Discussion questions</w:t>
      </w:r>
    </w:p>
    <w:p w:rsidR="00077BB1" w:rsidRPr="004C219D" w:rsidRDefault="00077BB1" w:rsidP="00E0145E">
      <w:pPr>
        <w:pStyle w:val="CoHHEATTIHBullets"/>
      </w:pPr>
      <w:r w:rsidRPr="004C219D">
        <w:t>In your own words describe energy</w:t>
      </w:r>
    </w:p>
    <w:p w:rsidR="00077BB1" w:rsidRPr="004C219D" w:rsidRDefault="00077BB1" w:rsidP="00E0145E">
      <w:pPr>
        <w:pStyle w:val="CoHHEATTIHBullets"/>
      </w:pPr>
      <w:r w:rsidRPr="004C219D">
        <w:t>Why should we save energy?</w:t>
      </w:r>
    </w:p>
    <w:p w:rsidR="006416D6" w:rsidRPr="004C219D" w:rsidRDefault="00077BB1" w:rsidP="00E0145E">
      <w:pPr>
        <w:pStyle w:val="CoHHEATTIHBullets"/>
      </w:pPr>
      <w:r w:rsidRPr="004C219D">
        <w:t>How can you save energy in your home and school?</w:t>
      </w:r>
    </w:p>
    <w:p w:rsidR="00637017" w:rsidRDefault="00637017">
      <w:pPr>
        <w:spacing w:before="0" w:after="0"/>
        <w:rPr>
          <w:b/>
          <w:bCs/>
          <w:color w:val="595959" w:themeColor="text1" w:themeTint="A6"/>
          <w:sz w:val="28"/>
          <w:szCs w:val="36"/>
        </w:rPr>
      </w:pPr>
      <w:bookmarkStart w:id="15" w:name="_Toc390245631"/>
      <w:bookmarkStart w:id="16" w:name="_Toc386033231"/>
      <w:bookmarkStart w:id="17" w:name="_Toc386033349"/>
      <w:bookmarkEnd w:id="9"/>
      <w:bookmarkEnd w:id="10"/>
      <w:bookmarkEnd w:id="11"/>
      <w:r>
        <w:br w:type="page"/>
      </w:r>
    </w:p>
    <w:p w:rsidR="00F02907" w:rsidRDefault="000B41F5" w:rsidP="009C7FDD">
      <w:pPr>
        <w:pStyle w:val="CoHActivityheading"/>
      </w:pPr>
      <w:bookmarkStart w:id="18" w:name="_Toc462062472"/>
      <w:r w:rsidRPr="0049296E">
        <w:lastRenderedPageBreak/>
        <w:t>CSI: super snoops: energy wasters</w:t>
      </w:r>
      <w:bookmarkEnd w:id="15"/>
      <w:bookmarkEnd w:id="16"/>
      <w:bookmarkEnd w:id="17"/>
      <w:bookmarkEnd w:id="18"/>
    </w:p>
    <w:p w:rsidR="000B41F5" w:rsidRDefault="000B41F5" w:rsidP="009709FB">
      <w:pPr>
        <w:pStyle w:val="CoHHEATTIHBodyCopy"/>
      </w:pPr>
      <w:r w:rsidRPr="00742C59">
        <w:t xml:space="preserve">Energy efficiency can be improved with good energy habits. The first stage to saving energy </w:t>
      </w:r>
      <w:r w:rsidR="00E26D7F">
        <w:br/>
      </w:r>
      <w:r w:rsidRPr="00742C59">
        <w:t xml:space="preserve">is to have a walk around </w:t>
      </w:r>
      <w:r>
        <w:t xml:space="preserve">your </w:t>
      </w:r>
      <w:r w:rsidRPr="00742C59">
        <w:t>school</w:t>
      </w:r>
      <w:r>
        <w:t xml:space="preserve"> or home and</w:t>
      </w:r>
      <w:r w:rsidRPr="00742C59">
        <w:t xml:space="preserve"> snoop for wasted energy, bad habits a</w:t>
      </w:r>
      <w:r>
        <w:t xml:space="preserve">nd opportunities to change.  </w:t>
      </w:r>
    </w:p>
    <w:p w:rsidR="005E1D9F" w:rsidRPr="00742C59" w:rsidRDefault="005E1D9F" w:rsidP="009709FB">
      <w:pPr>
        <w:pStyle w:val="CoHHEATTIHBodyCopy"/>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tblPr>
      <w:tblGrid>
        <w:gridCol w:w="4950"/>
        <w:gridCol w:w="900"/>
        <w:gridCol w:w="900"/>
        <w:gridCol w:w="900"/>
        <w:gridCol w:w="900"/>
        <w:gridCol w:w="1620"/>
      </w:tblGrid>
      <w:tr w:rsidR="00637017" w:rsidRPr="00B829B2" w:rsidTr="00283165">
        <w:trPr>
          <w:trHeight w:val="622"/>
          <w:tblHeader/>
        </w:trPr>
        <w:tc>
          <w:tcPr>
            <w:tcW w:w="4950" w:type="dxa"/>
            <w:shd w:val="clear" w:color="auto" w:fill="95BC45"/>
            <w:vAlign w:val="bottom"/>
          </w:tcPr>
          <w:p w:rsidR="00637017" w:rsidRPr="009C7FDD" w:rsidRDefault="00637017" w:rsidP="009C7FDD">
            <w:pPr>
              <w:pStyle w:val="CoHHEATTIHTableHeadingSM"/>
            </w:pPr>
            <w:r w:rsidRPr="009C7FDD">
              <w:t xml:space="preserve">Energy detective walk </w:t>
            </w:r>
            <w:r w:rsidR="006C5708" w:rsidRPr="009C7FDD">
              <w:br/>
            </w:r>
            <w:r w:rsidRPr="009C7FDD">
              <w:t>- Key questions to get started</w:t>
            </w:r>
          </w:p>
        </w:tc>
        <w:tc>
          <w:tcPr>
            <w:tcW w:w="900" w:type="dxa"/>
            <w:shd w:val="clear" w:color="auto" w:fill="95BC45"/>
            <w:vAlign w:val="bottom"/>
          </w:tcPr>
          <w:p w:rsidR="00637017" w:rsidRPr="009C7FDD" w:rsidRDefault="00637017" w:rsidP="009C7FDD">
            <w:pPr>
              <w:pStyle w:val="CoHHEATTIHTableHeadingSM"/>
            </w:pPr>
            <w:r w:rsidRPr="009C7FDD">
              <w:t>Yes</w:t>
            </w:r>
          </w:p>
        </w:tc>
        <w:tc>
          <w:tcPr>
            <w:tcW w:w="900" w:type="dxa"/>
            <w:shd w:val="clear" w:color="auto" w:fill="95BC45"/>
            <w:vAlign w:val="bottom"/>
          </w:tcPr>
          <w:p w:rsidR="00637017" w:rsidRPr="009C7FDD" w:rsidRDefault="00637017" w:rsidP="009C7FDD">
            <w:pPr>
              <w:pStyle w:val="CoHHEATTIHTableHeadingSM"/>
            </w:pPr>
            <w:r w:rsidRPr="009C7FDD">
              <w:t>Some</w:t>
            </w:r>
          </w:p>
        </w:tc>
        <w:tc>
          <w:tcPr>
            <w:tcW w:w="900" w:type="dxa"/>
            <w:shd w:val="clear" w:color="auto" w:fill="95BC45"/>
            <w:vAlign w:val="bottom"/>
          </w:tcPr>
          <w:p w:rsidR="00637017" w:rsidRPr="009C7FDD" w:rsidRDefault="00637017" w:rsidP="009C7FDD">
            <w:pPr>
              <w:pStyle w:val="CoHHEATTIHTableHeadingSM"/>
            </w:pPr>
            <w:r w:rsidRPr="009C7FDD">
              <w:t>No</w:t>
            </w:r>
          </w:p>
        </w:tc>
        <w:tc>
          <w:tcPr>
            <w:tcW w:w="900" w:type="dxa"/>
            <w:shd w:val="clear" w:color="auto" w:fill="95BC45"/>
            <w:vAlign w:val="bottom"/>
          </w:tcPr>
          <w:p w:rsidR="00637017" w:rsidRPr="009C7FDD" w:rsidRDefault="00637017" w:rsidP="009C7FDD">
            <w:pPr>
              <w:pStyle w:val="CoHHEATTIHTableHeadingSM"/>
            </w:pPr>
            <w:r w:rsidRPr="009C7FDD">
              <w:t>Don’t Know</w:t>
            </w:r>
          </w:p>
        </w:tc>
        <w:tc>
          <w:tcPr>
            <w:tcW w:w="1620" w:type="dxa"/>
            <w:shd w:val="clear" w:color="auto" w:fill="95BC45"/>
            <w:vAlign w:val="bottom"/>
          </w:tcPr>
          <w:p w:rsidR="00637017" w:rsidRPr="009C7FDD" w:rsidRDefault="00283165" w:rsidP="00283165">
            <w:pPr>
              <w:pStyle w:val="CoHHEATTIHTableHeadingSM"/>
            </w:pPr>
            <w:r>
              <w:t>Opportunity (rate</w:t>
            </w:r>
            <w:r w:rsidR="00E26D7F" w:rsidRPr="009C7FDD">
              <w:t xml:space="preserve"> </w:t>
            </w:r>
            <w:r w:rsidR="00637017" w:rsidRPr="009C7FDD">
              <w:t>1-5</w:t>
            </w:r>
            <w:r>
              <w:t>)</w:t>
            </w:r>
          </w:p>
        </w:tc>
      </w:tr>
      <w:tr w:rsidR="00637017" w:rsidRPr="00B829B2" w:rsidTr="00283165">
        <w:tc>
          <w:tcPr>
            <w:tcW w:w="4950" w:type="dxa"/>
            <w:shd w:val="clear" w:color="auto" w:fill="auto"/>
          </w:tcPr>
          <w:p w:rsidR="000B41F5" w:rsidRPr="00B829B2" w:rsidRDefault="000B41F5" w:rsidP="00975D86">
            <w:pPr>
              <w:pStyle w:val="CoHHEATTIHTableBody"/>
            </w:pPr>
            <w:r w:rsidRPr="00B829B2">
              <w:t xml:space="preserve">Do the windows have double glazing or energy-saving glass? </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 xml:space="preserve">Are the windows well sealed with no gaps or draughts around them? </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 xml:space="preserve">Are outside doors self-closing? </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Do people leave doors open?</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 xml:space="preserve">Are inside doors self-closing? </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t xml:space="preserve">Does each </w:t>
            </w:r>
            <w:r w:rsidRPr="00B829B2">
              <w:t xml:space="preserve">room have its own heating thermostat? </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 xml:space="preserve">Is the heating </w:t>
            </w:r>
            <w:r w:rsidR="006D679E">
              <w:t>set to an energy efficient temp</w:t>
            </w:r>
            <w:r w:rsidRPr="00B829B2">
              <w:t xml:space="preserve"> (23 degrees or less)</w:t>
            </w:r>
            <w:r w:rsidR="006D679E">
              <w:t>?</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Are low-energy light bulbs an</w:t>
            </w:r>
            <w:r>
              <w:t>d fluorescent tubes used</w:t>
            </w:r>
            <w:r w:rsidRPr="00B829B2">
              <w:t xml:space="preserve">? </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 xml:space="preserve">Are printers, faxes and photocopiers put in energy saving mode when not in use? </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Are lights and electrical items turned off when not being use</w:t>
            </w:r>
            <w:r w:rsidR="006D679E">
              <w:t>d</w:t>
            </w:r>
            <w:r w:rsidRPr="00B829B2">
              <w:t xml:space="preserve">? </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 xml:space="preserve">Is external lighting turned on only at night? </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Do external lights have sensors?</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 xml:space="preserve">Are fans and air filters regularly cleaned? </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Can you find energy wasted in unoccupied rooms?</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Are lights off when there is enough daylight?</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t xml:space="preserve">Is there </w:t>
            </w:r>
            <w:r w:rsidRPr="00B829B2">
              <w:t xml:space="preserve">renewable energy (such as photovoltaic solar panels)? </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t>Are</w:t>
            </w:r>
            <w:r w:rsidRPr="00B829B2">
              <w:t xml:space="preserve"> there solar </w:t>
            </w:r>
            <w:r w:rsidR="006D679E">
              <w:t xml:space="preserve">hot </w:t>
            </w:r>
            <w:r w:rsidRPr="00B829B2">
              <w:t xml:space="preserve">water panels? </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lastRenderedPageBreak/>
              <w:t xml:space="preserve">Are windows and doors closed </w:t>
            </w:r>
            <w:r>
              <w:t xml:space="preserve">to </w:t>
            </w:r>
            <w:r w:rsidRPr="00B829B2">
              <w:t>keep the heat in?</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5D1CEE">
            <w:pPr>
              <w:pStyle w:val="CoHHEATTIHTableBody"/>
            </w:pPr>
            <w:r w:rsidRPr="00B829B2">
              <w:t xml:space="preserve">Are appliances turned off at the power point when not </w:t>
            </w:r>
            <w:r w:rsidR="005D1CEE">
              <w:t>in</w:t>
            </w:r>
            <w:r w:rsidRPr="00B829B2">
              <w:t xml:space="preserve"> use?</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Are lights and electrical items turned off when not in use?</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Is there insulation around hot water pipes?</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 xml:space="preserve">Is the hot water set to the correct temp (not more than 60 degrees)? </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Is the fridge set at between 5 and 7 degrees Celsius?</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br w:type="page"/>
            </w:r>
            <w:r w:rsidRPr="00B829B2">
              <w:t>Is the freezer set at between –7 and -18 degrees Celsius?</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Are there draught stoppers under door gaps?</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Is there insulation in the ceiling?</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6D679E">
            <w:pPr>
              <w:pStyle w:val="CoHHEATTIHTableBody"/>
            </w:pPr>
            <w:r w:rsidRPr="00B829B2">
              <w:t>I</w:t>
            </w:r>
            <w:r w:rsidR="006D679E">
              <w:t>s the ceiling insulation even? T</w:t>
            </w:r>
            <w:r w:rsidRPr="00B829B2">
              <w:t>est with the radiometer</w:t>
            </w:r>
            <w:r w:rsidR="006D679E">
              <w:t>.</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t>Are there</w:t>
            </w:r>
            <w:r w:rsidRPr="00B829B2">
              <w:t xml:space="preserve"> low flow shower heads?</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Are there curtains to keep in the heat?</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Are the places where hea</w:t>
            </w:r>
            <w:r>
              <w:t>t can escape blocked off, (like chimneys)</w:t>
            </w:r>
            <w:r w:rsidRPr="00B829B2">
              <w:t>?</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Is the jug or kettle only filled with just enough water for the purpose?</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t>Do people</w:t>
            </w:r>
            <w:r w:rsidRPr="00B829B2">
              <w:t xml:space="preserve"> wear warm clothes in winter?</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r w:rsidR="00637017" w:rsidRPr="00B829B2" w:rsidTr="00283165">
        <w:tc>
          <w:tcPr>
            <w:tcW w:w="4950" w:type="dxa"/>
            <w:shd w:val="clear" w:color="auto" w:fill="auto"/>
          </w:tcPr>
          <w:p w:rsidR="000B41F5" w:rsidRPr="00B829B2" w:rsidRDefault="000B41F5" w:rsidP="00975D86">
            <w:pPr>
              <w:pStyle w:val="CoHHEATTIHTableBody"/>
            </w:pPr>
            <w:r w:rsidRPr="00B829B2">
              <w:t>Other snoopy ideas</w:t>
            </w: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900" w:type="dxa"/>
            <w:shd w:val="clear" w:color="auto" w:fill="auto"/>
          </w:tcPr>
          <w:p w:rsidR="000B41F5" w:rsidRPr="00B829B2" w:rsidRDefault="000B41F5" w:rsidP="00975D86">
            <w:pPr>
              <w:pStyle w:val="CoHHEATTIHTableBody"/>
            </w:pPr>
          </w:p>
        </w:tc>
        <w:tc>
          <w:tcPr>
            <w:tcW w:w="900" w:type="dxa"/>
          </w:tcPr>
          <w:p w:rsidR="000B41F5" w:rsidRPr="00B829B2" w:rsidRDefault="000B41F5" w:rsidP="00975D86">
            <w:pPr>
              <w:pStyle w:val="CoHHEATTIHTableBody"/>
            </w:pPr>
          </w:p>
        </w:tc>
        <w:tc>
          <w:tcPr>
            <w:tcW w:w="1620" w:type="dxa"/>
            <w:shd w:val="clear" w:color="auto" w:fill="auto"/>
          </w:tcPr>
          <w:p w:rsidR="000B41F5" w:rsidRPr="00B829B2" w:rsidRDefault="000B41F5" w:rsidP="00975D86">
            <w:pPr>
              <w:pStyle w:val="CoHHEATTIHTableBody"/>
            </w:pPr>
          </w:p>
        </w:tc>
      </w:tr>
    </w:tbl>
    <w:p w:rsidR="001E02B3" w:rsidRPr="001E02B3" w:rsidRDefault="001E02B3" w:rsidP="001E02B3"/>
    <w:p w:rsidR="00637017" w:rsidRPr="00077BB1" w:rsidRDefault="00637017" w:rsidP="00637017">
      <w:pPr>
        <w:pStyle w:val="CoHHEATTIHSubheading"/>
        <w:spacing w:before="360"/>
      </w:pPr>
      <w:r w:rsidRPr="00077BB1">
        <w:t>Discussion questions</w:t>
      </w:r>
    </w:p>
    <w:p w:rsidR="008A67BF" w:rsidRPr="006C1FF2" w:rsidRDefault="008A67BF" w:rsidP="00E0145E">
      <w:pPr>
        <w:pStyle w:val="CoHHEATTIHBullets"/>
      </w:pPr>
      <w:r w:rsidRPr="006C1FF2">
        <w:t xml:space="preserve">What </w:t>
      </w:r>
      <w:r w:rsidR="006D679E">
        <w:t>opportunities are there to reduce energy use</w:t>
      </w:r>
      <w:r w:rsidRPr="006C1FF2">
        <w:t>?</w:t>
      </w:r>
    </w:p>
    <w:p w:rsidR="005D1CEE" w:rsidRPr="001E02B3" w:rsidRDefault="008A67BF" w:rsidP="001E02B3">
      <w:pPr>
        <w:pStyle w:val="CoHHEATTIHBullets"/>
      </w:pPr>
      <w:r w:rsidRPr="006C1FF2">
        <w:t xml:space="preserve">How could you change the behaviour of others in your home or school to reduce </w:t>
      </w:r>
      <w:r w:rsidR="00F02907" w:rsidRPr="006C1FF2">
        <w:br/>
      </w:r>
      <w:r w:rsidRPr="006C1FF2">
        <w:t xml:space="preserve">energy use? </w:t>
      </w:r>
      <w:r w:rsidR="005D1CEE">
        <w:br w:type="page"/>
      </w:r>
    </w:p>
    <w:p w:rsidR="002E6D36" w:rsidRDefault="002E6D36" w:rsidP="00F853D6">
      <w:pPr>
        <w:pStyle w:val="CoHActivityheading"/>
      </w:pPr>
      <w:bookmarkStart w:id="19" w:name="_Toc462062473"/>
      <w:r>
        <w:lastRenderedPageBreak/>
        <w:t xml:space="preserve">How to use the </w:t>
      </w:r>
      <w:r w:rsidR="00476F4E" w:rsidRPr="00476F4E">
        <w:t>Home Energy Audit Toolkit</w:t>
      </w:r>
      <w:r w:rsidR="00476F4E">
        <w:t xml:space="preserve"> </w:t>
      </w:r>
      <w:r>
        <w:t>equipment</w:t>
      </w:r>
      <w:bookmarkEnd w:id="19"/>
    </w:p>
    <w:p w:rsidR="001717F8" w:rsidRDefault="001717F8" w:rsidP="00132024">
      <w:pPr>
        <w:pStyle w:val="CoHHEATTIHBodyCopy"/>
      </w:pPr>
      <w:r w:rsidRPr="003068D8">
        <w:t xml:space="preserve">Examine a piece of equipment from the </w:t>
      </w:r>
      <w:r w:rsidR="003068D8" w:rsidRPr="003068D8">
        <w:t>Home Energy Audit Toolkit</w:t>
      </w:r>
      <w:r w:rsidR="003068D8">
        <w:t xml:space="preserve"> (</w:t>
      </w:r>
      <w:r w:rsidRPr="003068D8">
        <w:t>HEAT</w:t>
      </w:r>
      <w:r w:rsidR="003068D8">
        <w:t>)</w:t>
      </w:r>
      <w:r w:rsidRPr="003068D8">
        <w:t xml:space="preserve"> to decide what its function is. What do you think this piece of equipment is used for?  </w:t>
      </w:r>
      <w:r w:rsidR="003068D8">
        <w:t>Brainstorm h</w:t>
      </w:r>
      <w:r w:rsidRPr="003068D8">
        <w:t>ow</w:t>
      </w:r>
      <w:r w:rsidR="003068D8">
        <w:t xml:space="preserve"> it c</w:t>
      </w:r>
      <w:r w:rsidRPr="003068D8">
        <w:t>ould help you make your home more energy efficient?</w:t>
      </w:r>
    </w:p>
    <w:p w:rsidR="002507F5" w:rsidRDefault="002507F5" w:rsidP="00132024">
      <w:pPr>
        <w:pStyle w:val="CoHHEATTIHBodyCopy"/>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3686"/>
        <w:gridCol w:w="6484"/>
      </w:tblGrid>
      <w:tr w:rsidR="001717F8" w:rsidRPr="002C48C2" w:rsidTr="002507F5">
        <w:trPr>
          <w:trHeight w:val="615"/>
        </w:trPr>
        <w:tc>
          <w:tcPr>
            <w:tcW w:w="10170" w:type="dxa"/>
            <w:gridSpan w:val="2"/>
            <w:shd w:val="clear" w:color="auto" w:fill="95BC45"/>
            <w:vAlign w:val="center"/>
          </w:tcPr>
          <w:p w:rsidR="001717F8" w:rsidRPr="00F02907" w:rsidRDefault="001717F8" w:rsidP="002507F5">
            <w:pPr>
              <w:pStyle w:val="CoHHEATTIHTableHeadingSM"/>
            </w:pPr>
            <w:r w:rsidRPr="00F02907">
              <w:t>Name of object:</w:t>
            </w:r>
          </w:p>
        </w:tc>
      </w:tr>
      <w:tr w:rsidR="001717F8" w:rsidRPr="002C48C2" w:rsidTr="002507F5">
        <w:trPr>
          <w:trHeight w:val="88"/>
        </w:trPr>
        <w:tc>
          <w:tcPr>
            <w:tcW w:w="3686" w:type="dxa"/>
            <w:shd w:val="clear" w:color="auto" w:fill="FFFFFF" w:themeFill="background1"/>
          </w:tcPr>
          <w:p w:rsidR="001717F8" w:rsidRPr="002507F5" w:rsidRDefault="001717F8" w:rsidP="002507F5">
            <w:pPr>
              <w:pStyle w:val="CoHHEATTIHTableBody"/>
              <w:rPr>
                <w:b/>
              </w:rPr>
            </w:pPr>
            <w:r w:rsidRPr="002507F5">
              <w:rPr>
                <w:b/>
              </w:rPr>
              <w:t>What are the possible uses?</w:t>
            </w:r>
          </w:p>
        </w:tc>
        <w:tc>
          <w:tcPr>
            <w:tcW w:w="6484" w:type="dxa"/>
            <w:shd w:val="clear" w:color="auto" w:fill="FFFFFF" w:themeFill="background1"/>
          </w:tcPr>
          <w:p w:rsidR="001717F8" w:rsidRPr="002507F5" w:rsidRDefault="001717F8" w:rsidP="005D1CEE">
            <w:pPr>
              <w:pStyle w:val="CoHHEATTIHTableBody"/>
              <w:rPr>
                <w:b/>
              </w:rPr>
            </w:pPr>
            <w:r w:rsidRPr="002507F5">
              <w:rPr>
                <w:b/>
              </w:rPr>
              <w:t>How could this help increase energy efficiency in the home?</w:t>
            </w:r>
          </w:p>
        </w:tc>
      </w:tr>
      <w:tr w:rsidR="001717F8" w:rsidRPr="002D2773" w:rsidTr="002507F5">
        <w:trPr>
          <w:trHeight w:val="88"/>
        </w:trPr>
        <w:tc>
          <w:tcPr>
            <w:tcW w:w="3686" w:type="dxa"/>
            <w:shd w:val="clear" w:color="auto" w:fill="FFFFFF" w:themeFill="background1"/>
          </w:tcPr>
          <w:p w:rsidR="001717F8" w:rsidRPr="002D2773" w:rsidRDefault="001717F8" w:rsidP="002507F5">
            <w:pPr>
              <w:pStyle w:val="CoHHEATTIHBodyCopy"/>
            </w:pPr>
          </w:p>
        </w:tc>
        <w:tc>
          <w:tcPr>
            <w:tcW w:w="6484" w:type="dxa"/>
            <w:shd w:val="clear" w:color="auto" w:fill="FFFFFF" w:themeFill="background1"/>
          </w:tcPr>
          <w:p w:rsidR="001717F8" w:rsidRPr="002D2773" w:rsidRDefault="001717F8" w:rsidP="002507F5">
            <w:pPr>
              <w:pStyle w:val="CoHHEATTIHBodyCopy"/>
            </w:pPr>
          </w:p>
        </w:tc>
      </w:tr>
      <w:tr w:rsidR="001717F8" w:rsidRPr="002D2773" w:rsidTr="002507F5">
        <w:trPr>
          <w:trHeight w:val="88"/>
        </w:trPr>
        <w:tc>
          <w:tcPr>
            <w:tcW w:w="3686" w:type="dxa"/>
            <w:shd w:val="clear" w:color="auto" w:fill="FFFFFF" w:themeFill="background1"/>
          </w:tcPr>
          <w:p w:rsidR="001717F8" w:rsidRPr="002D2773" w:rsidRDefault="001717F8" w:rsidP="002507F5">
            <w:pPr>
              <w:pStyle w:val="CoHHEATTIHBodyCopy"/>
            </w:pPr>
          </w:p>
        </w:tc>
        <w:tc>
          <w:tcPr>
            <w:tcW w:w="6484" w:type="dxa"/>
            <w:shd w:val="clear" w:color="auto" w:fill="FFFFFF" w:themeFill="background1"/>
          </w:tcPr>
          <w:p w:rsidR="001717F8" w:rsidRPr="002D2773" w:rsidRDefault="001717F8" w:rsidP="002507F5">
            <w:pPr>
              <w:pStyle w:val="CoHHEATTIHBodyCopy"/>
            </w:pPr>
          </w:p>
        </w:tc>
      </w:tr>
      <w:tr w:rsidR="001717F8" w:rsidRPr="002D2773" w:rsidTr="002507F5">
        <w:trPr>
          <w:trHeight w:val="88"/>
        </w:trPr>
        <w:tc>
          <w:tcPr>
            <w:tcW w:w="3686" w:type="dxa"/>
            <w:shd w:val="clear" w:color="auto" w:fill="FFFFFF" w:themeFill="background1"/>
          </w:tcPr>
          <w:p w:rsidR="001717F8" w:rsidRPr="002D2773" w:rsidRDefault="001717F8" w:rsidP="002507F5">
            <w:pPr>
              <w:pStyle w:val="CoHHEATTIHBodyCopy"/>
            </w:pPr>
          </w:p>
        </w:tc>
        <w:tc>
          <w:tcPr>
            <w:tcW w:w="6484" w:type="dxa"/>
            <w:shd w:val="clear" w:color="auto" w:fill="FFFFFF" w:themeFill="background1"/>
          </w:tcPr>
          <w:p w:rsidR="001717F8" w:rsidRPr="002D2773" w:rsidRDefault="001717F8" w:rsidP="002507F5">
            <w:pPr>
              <w:pStyle w:val="CoHHEATTIHBodyCopy"/>
            </w:pPr>
          </w:p>
        </w:tc>
      </w:tr>
      <w:tr w:rsidR="001717F8" w:rsidRPr="002D2773" w:rsidTr="002507F5">
        <w:trPr>
          <w:trHeight w:val="88"/>
        </w:trPr>
        <w:tc>
          <w:tcPr>
            <w:tcW w:w="3686" w:type="dxa"/>
            <w:shd w:val="clear" w:color="auto" w:fill="FFFFFF" w:themeFill="background1"/>
          </w:tcPr>
          <w:p w:rsidR="001717F8" w:rsidRPr="002D2773" w:rsidRDefault="001717F8" w:rsidP="002507F5">
            <w:pPr>
              <w:pStyle w:val="CoHHEATTIHBodyCopy"/>
            </w:pPr>
          </w:p>
        </w:tc>
        <w:tc>
          <w:tcPr>
            <w:tcW w:w="6484" w:type="dxa"/>
            <w:shd w:val="clear" w:color="auto" w:fill="FFFFFF" w:themeFill="background1"/>
          </w:tcPr>
          <w:p w:rsidR="001717F8" w:rsidRPr="002D2773" w:rsidRDefault="001717F8" w:rsidP="002507F5">
            <w:pPr>
              <w:pStyle w:val="CoHHEATTIHBodyCopy"/>
            </w:pPr>
          </w:p>
        </w:tc>
      </w:tr>
      <w:tr w:rsidR="001717F8" w:rsidRPr="002D2773" w:rsidTr="002507F5">
        <w:trPr>
          <w:trHeight w:val="88"/>
        </w:trPr>
        <w:tc>
          <w:tcPr>
            <w:tcW w:w="3686" w:type="dxa"/>
            <w:shd w:val="clear" w:color="auto" w:fill="FFFFFF" w:themeFill="background1"/>
          </w:tcPr>
          <w:p w:rsidR="001717F8" w:rsidRPr="002D2773" w:rsidRDefault="001717F8" w:rsidP="002507F5">
            <w:pPr>
              <w:pStyle w:val="CoHHEATTIHBodyCopy"/>
            </w:pPr>
          </w:p>
        </w:tc>
        <w:tc>
          <w:tcPr>
            <w:tcW w:w="6484" w:type="dxa"/>
            <w:shd w:val="clear" w:color="auto" w:fill="FFFFFF" w:themeFill="background1"/>
          </w:tcPr>
          <w:p w:rsidR="001717F8" w:rsidRPr="002D2773" w:rsidRDefault="001717F8" w:rsidP="002507F5">
            <w:pPr>
              <w:pStyle w:val="CoHHEATTIHBodyCopy"/>
            </w:pPr>
          </w:p>
        </w:tc>
      </w:tr>
      <w:tr w:rsidR="001717F8" w:rsidRPr="002D2773" w:rsidTr="002507F5">
        <w:trPr>
          <w:trHeight w:val="88"/>
        </w:trPr>
        <w:tc>
          <w:tcPr>
            <w:tcW w:w="3686" w:type="dxa"/>
            <w:shd w:val="clear" w:color="auto" w:fill="FFFFFF" w:themeFill="background1"/>
          </w:tcPr>
          <w:p w:rsidR="001717F8" w:rsidRPr="002D2773" w:rsidRDefault="001717F8" w:rsidP="002507F5">
            <w:pPr>
              <w:pStyle w:val="CoHHEATTIHBodyCopy"/>
            </w:pPr>
          </w:p>
        </w:tc>
        <w:tc>
          <w:tcPr>
            <w:tcW w:w="6484" w:type="dxa"/>
            <w:shd w:val="clear" w:color="auto" w:fill="FFFFFF" w:themeFill="background1"/>
          </w:tcPr>
          <w:p w:rsidR="001717F8" w:rsidRPr="002D2773" w:rsidRDefault="001717F8" w:rsidP="002507F5">
            <w:pPr>
              <w:pStyle w:val="CoHHEATTIHBodyCopy"/>
            </w:pPr>
          </w:p>
        </w:tc>
      </w:tr>
      <w:tr w:rsidR="008C00E1" w:rsidRPr="002D2773" w:rsidTr="002507F5">
        <w:trPr>
          <w:trHeight w:val="88"/>
        </w:trPr>
        <w:tc>
          <w:tcPr>
            <w:tcW w:w="3686" w:type="dxa"/>
            <w:shd w:val="clear" w:color="auto" w:fill="FFFFFF" w:themeFill="background1"/>
          </w:tcPr>
          <w:p w:rsidR="008C00E1" w:rsidRPr="002D2773" w:rsidRDefault="008C00E1" w:rsidP="002507F5">
            <w:pPr>
              <w:pStyle w:val="CoHHEATTIHBodyCopy"/>
            </w:pPr>
          </w:p>
        </w:tc>
        <w:tc>
          <w:tcPr>
            <w:tcW w:w="6484" w:type="dxa"/>
            <w:shd w:val="clear" w:color="auto" w:fill="FFFFFF" w:themeFill="background1"/>
          </w:tcPr>
          <w:p w:rsidR="008C00E1" w:rsidRPr="002D2773" w:rsidRDefault="008C00E1" w:rsidP="002507F5">
            <w:pPr>
              <w:pStyle w:val="CoHHEATTIHBodyCopy"/>
            </w:pPr>
          </w:p>
        </w:tc>
      </w:tr>
      <w:bookmarkEnd w:id="12"/>
      <w:bookmarkEnd w:id="13"/>
      <w:bookmarkEnd w:id="14"/>
    </w:tbl>
    <w:p w:rsidR="00802E27" w:rsidRDefault="00802E27" w:rsidP="002507F5">
      <w:pPr>
        <w:pStyle w:val="CoHHEATTIHBodyCopy"/>
        <w:rPr>
          <w:color w:val="9BBB59" w:themeColor="accent3"/>
          <w:szCs w:val="28"/>
          <w:highlight w:val="lightGray"/>
        </w:rPr>
      </w:pPr>
    </w:p>
    <w:p w:rsidR="00C901C9" w:rsidRPr="00077BB1" w:rsidRDefault="00C901C9" w:rsidP="00C901C9">
      <w:pPr>
        <w:pStyle w:val="CoHHEATTIHSubheading"/>
        <w:spacing w:before="360"/>
      </w:pPr>
      <w:r w:rsidRPr="00077BB1">
        <w:t>Discussion questions</w:t>
      </w:r>
    </w:p>
    <w:p w:rsidR="00C901C9" w:rsidRDefault="00C901C9" w:rsidP="00C901C9">
      <w:pPr>
        <w:pStyle w:val="CoHHEATTIHBullets"/>
      </w:pPr>
      <w:r>
        <w:t>Schools and homes have different uses of energy, what are some examples?</w:t>
      </w:r>
    </w:p>
    <w:p w:rsidR="00C901C9" w:rsidRPr="006C1FF2" w:rsidRDefault="0085526D" w:rsidP="00C901C9">
      <w:pPr>
        <w:pStyle w:val="CoHHEATTIHBullets"/>
      </w:pPr>
      <w:r>
        <w:t>Some changes are easier to make than others, these are called the low hanging fruit. What are some examples of low hanging fruit in your home and school?</w:t>
      </w:r>
    </w:p>
    <w:p w:rsidR="00802E27" w:rsidRDefault="00802E27" w:rsidP="002507F5">
      <w:pPr>
        <w:pStyle w:val="CoHHEATTIHBodyCopy"/>
        <w:rPr>
          <w:sz w:val="28"/>
          <w:highlight w:val="lightGray"/>
        </w:rPr>
      </w:pPr>
      <w:r>
        <w:rPr>
          <w:highlight w:val="lightGray"/>
        </w:rPr>
        <w:br w:type="page"/>
      </w:r>
    </w:p>
    <w:p w:rsidR="00FD2C8C" w:rsidRPr="00802E27" w:rsidRDefault="00E02080" w:rsidP="00F853D6">
      <w:pPr>
        <w:pStyle w:val="CoHActivityheading"/>
      </w:pPr>
      <w:bookmarkStart w:id="20" w:name="_Toc462062474"/>
      <w:r w:rsidRPr="00802E27">
        <w:lastRenderedPageBreak/>
        <w:t>How much does it cost to run your classroom appliances</w:t>
      </w:r>
      <w:r w:rsidR="00FD2C8C" w:rsidRPr="00802E27">
        <w:t>?</w:t>
      </w:r>
      <w:bookmarkEnd w:id="20"/>
    </w:p>
    <w:p w:rsidR="00132024" w:rsidRDefault="00E02080" w:rsidP="00132024">
      <w:pPr>
        <w:pStyle w:val="CoHHEATTIHBodyCopy"/>
      </w:pPr>
      <w:r>
        <w:t>M</w:t>
      </w:r>
      <w:r w:rsidR="005C0606" w:rsidRPr="00742C59">
        <w:t xml:space="preserve">onitor </w:t>
      </w:r>
      <w:r w:rsidR="005C0606">
        <w:t xml:space="preserve">equipment </w:t>
      </w:r>
      <w:r w:rsidR="005C0606" w:rsidRPr="00742C59">
        <w:t xml:space="preserve">in your classroom </w:t>
      </w:r>
      <w:r w:rsidR="005C0606">
        <w:t xml:space="preserve">to understand </w:t>
      </w:r>
      <w:r w:rsidR="00D55D00">
        <w:t xml:space="preserve">how much it is used each day </w:t>
      </w:r>
      <w:r w:rsidR="00802E27">
        <w:br/>
      </w:r>
      <w:r w:rsidR="00D55D00">
        <w:t>(on average)</w:t>
      </w:r>
      <w:r w:rsidR="005C0606">
        <w:t>. Use</w:t>
      </w:r>
      <w:r w:rsidR="0049296E">
        <w:t xml:space="preserve"> the Power-Mate </w:t>
      </w:r>
      <w:r w:rsidR="005C0606">
        <w:t xml:space="preserve">to </w:t>
      </w:r>
      <w:r w:rsidR="00D55D00">
        <w:t>find out the amount of watts used per hour for each item, including items th</w:t>
      </w:r>
      <w:r w:rsidR="005C0606">
        <w:t>at</w:t>
      </w:r>
      <w:r w:rsidR="005C0606" w:rsidRPr="002D2773">
        <w:t xml:space="preserve"> use standby mode. Often equipment on standby will be warm to the touch, have an indicator light (such as a camera charger) or a clock (su</w:t>
      </w:r>
      <w:r w:rsidR="005C0606">
        <w:t xml:space="preserve">ch as a microwave or </w:t>
      </w:r>
      <w:r w:rsidR="008653C8">
        <w:t>TV</w:t>
      </w:r>
      <w:r w:rsidR="005C0606" w:rsidRPr="002D2773">
        <w:t>)</w:t>
      </w:r>
      <w:r w:rsidR="005C0606">
        <w:t xml:space="preserve">. </w:t>
      </w:r>
      <w:r w:rsidR="005C0606" w:rsidRPr="007D617D">
        <w:t xml:space="preserve">The most standby </w:t>
      </w:r>
      <w:r w:rsidR="000B41F5">
        <w:t>electricity</w:t>
      </w:r>
      <w:r w:rsidR="005C0606" w:rsidRPr="007D617D">
        <w:t xml:space="preserve"> in offices and schools is used by computers (49%) and monitors (28%).</w:t>
      </w:r>
    </w:p>
    <w:p w:rsidR="002507F5" w:rsidRPr="00742C59" w:rsidRDefault="002507F5" w:rsidP="00132024">
      <w:pPr>
        <w:pStyle w:val="CoHHEATTIHBodyCopy"/>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57" w:type="dxa"/>
        </w:tblCellMar>
        <w:tblLook w:val="04A0"/>
      </w:tblPr>
      <w:tblGrid>
        <w:gridCol w:w="1170"/>
        <w:gridCol w:w="990"/>
        <w:gridCol w:w="1080"/>
        <w:gridCol w:w="810"/>
        <w:gridCol w:w="1170"/>
        <w:gridCol w:w="990"/>
        <w:gridCol w:w="1350"/>
        <w:gridCol w:w="1440"/>
        <w:gridCol w:w="1350"/>
      </w:tblGrid>
      <w:tr w:rsidR="00803841" w:rsidRPr="008653C8" w:rsidTr="008653C8">
        <w:tc>
          <w:tcPr>
            <w:tcW w:w="1170" w:type="dxa"/>
            <w:shd w:val="clear" w:color="auto" w:fill="95BC45"/>
          </w:tcPr>
          <w:p w:rsidR="00803841" w:rsidRPr="008653C8" w:rsidRDefault="00803841" w:rsidP="00802E27">
            <w:pPr>
              <w:pStyle w:val="CoHHEATTIHTableHeadingSM"/>
              <w:rPr>
                <w:sz w:val="20"/>
              </w:rPr>
            </w:pPr>
            <w:r w:rsidRPr="008653C8">
              <w:rPr>
                <w:sz w:val="20"/>
              </w:rPr>
              <w:t>Name of appliance</w:t>
            </w:r>
          </w:p>
          <w:p w:rsidR="00803841" w:rsidRPr="008653C8" w:rsidRDefault="00803841" w:rsidP="00802E27">
            <w:pPr>
              <w:pStyle w:val="CoHHEATTIHTableHeadingSM"/>
              <w:rPr>
                <w:sz w:val="20"/>
              </w:rPr>
            </w:pPr>
          </w:p>
        </w:tc>
        <w:tc>
          <w:tcPr>
            <w:tcW w:w="990" w:type="dxa"/>
            <w:shd w:val="clear" w:color="auto" w:fill="95BC45"/>
          </w:tcPr>
          <w:p w:rsidR="00803841" w:rsidRPr="008653C8" w:rsidRDefault="00803841" w:rsidP="00802E27">
            <w:pPr>
              <w:pStyle w:val="CoHHEATTIHTableHeadingSM"/>
              <w:rPr>
                <w:sz w:val="20"/>
              </w:rPr>
            </w:pPr>
            <w:r w:rsidRPr="008653C8">
              <w:rPr>
                <w:sz w:val="20"/>
              </w:rPr>
              <w:t>Number</w:t>
            </w:r>
            <w:r w:rsidR="00350FE8" w:rsidRPr="008653C8">
              <w:rPr>
                <w:sz w:val="20"/>
              </w:rPr>
              <w:t xml:space="preserve"> of items</w:t>
            </w:r>
          </w:p>
        </w:tc>
        <w:tc>
          <w:tcPr>
            <w:tcW w:w="1080" w:type="dxa"/>
            <w:shd w:val="clear" w:color="auto" w:fill="95BC45"/>
          </w:tcPr>
          <w:p w:rsidR="00D55D00" w:rsidRPr="008653C8" w:rsidRDefault="00D55D00" w:rsidP="00802E27">
            <w:pPr>
              <w:pStyle w:val="CoHHEATTIHTableHeadingSM"/>
              <w:rPr>
                <w:sz w:val="20"/>
              </w:rPr>
            </w:pPr>
            <w:r w:rsidRPr="008653C8">
              <w:rPr>
                <w:sz w:val="20"/>
              </w:rPr>
              <w:t>Watts used per hour</w:t>
            </w:r>
          </w:p>
          <w:p w:rsidR="00803841" w:rsidRPr="008653C8" w:rsidRDefault="00803841" w:rsidP="00802E27">
            <w:pPr>
              <w:pStyle w:val="CoHHEATTIHTableHeadingSM"/>
              <w:rPr>
                <w:sz w:val="20"/>
              </w:rPr>
            </w:pPr>
            <w:r w:rsidRPr="008653C8">
              <w:rPr>
                <w:sz w:val="20"/>
              </w:rPr>
              <w:t>(active)</w:t>
            </w:r>
          </w:p>
        </w:tc>
        <w:tc>
          <w:tcPr>
            <w:tcW w:w="810" w:type="dxa"/>
            <w:shd w:val="clear" w:color="auto" w:fill="95BC45"/>
          </w:tcPr>
          <w:p w:rsidR="00803841" w:rsidRPr="008653C8" w:rsidRDefault="00803841" w:rsidP="00802E27">
            <w:pPr>
              <w:pStyle w:val="CoHHEATTIHTableHeadingSM"/>
              <w:rPr>
                <w:sz w:val="20"/>
              </w:rPr>
            </w:pPr>
            <w:r w:rsidRPr="008653C8">
              <w:rPr>
                <w:sz w:val="20"/>
              </w:rPr>
              <w:t>Hours of use per day</w:t>
            </w:r>
          </w:p>
        </w:tc>
        <w:tc>
          <w:tcPr>
            <w:tcW w:w="1170" w:type="dxa"/>
            <w:shd w:val="clear" w:color="auto" w:fill="95BC45"/>
          </w:tcPr>
          <w:p w:rsidR="00803841" w:rsidRPr="008653C8" w:rsidRDefault="00D55D00" w:rsidP="00802E27">
            <w:pPr>
              <w:pStyle w:val="CoHHEATTIHTableHeadingSM"/>
              <w:rPr>
                <w:sz w:val="20"/>
              </w:rPr>
            </w:pPr>
            <w:r w:rsidRPr="008653C8">
              <w:rPr>
                <w:sz w:val="20"/>
              </w:rPr>
              <w:t xml:space="preserve">Watts used per hour </w:t>
            </w:r>
            <w:r w:rsidR="00803841" w:rsidRPr="008653C8">
              <w:rPr>
                <w:sz w:val="20"/>
              </w:rPr>
              <w:t>(standby)</w:t>
            </w:r>
          </w:p>
        </w:tc>
        <w:tc>
          <w:tcPr>
            <w:tcW w:w="990" w:type="dxa"/>
            <w:shd w:val="clear" w:color="auto" w:fill="95BC45"/>
          </w:tcPr>
          <w:p w:rsidR="00803841" w:rsidRPr="008653C8" w:rsidRDefault="00803841" w:rsidP="00802E27">
            <w:pPr>
              <w:pStyle w:val="CoHHEATTIHTableHeadingSM"/>
              <w:rPr>
                <w:sz w:val="20"/>
              </w:rPr>
            </w:pPr>
            <w:r w:rsidRPr="008653C8">
              <w:rPr>
                <w:sz w:val="20"/>
              </w:rPr>
              <w:t>Hours on standby per day</w:t>
            </w:r>
          </w:p>
        </w:tc>
        <w:tc>
          <w:tcPr>
            <w:tcW w:w="1350" w:type="dxa"/>
            <w:shd w:val="clear" w:color="auto" w:fill="95BC45"/>
          </w:tcPr>
          <w:p w:rsidR="00803841" w:rsidRPr="008653C8" w:rsidRDefault="00803841" w:rsidP="00802E27">
            <w:pPr>
              <w:pStyle w:val="CoHHEATTIHTableHeadingSM"/>
              <w:rPr>
                <w:sz w:val="20"/>
              </w:rPr>
            </w:pPr>
            <w:r w:rsidRPr="008653C8">
              <w:rPr>
                <w:sz w:val="20"/>
              </w:rPr>
              <w:t>Total watts per day</w:t>
            </w:r>
          </w:p>
          <w:p w:rsidR="00803841" w:rsidRPr="008653C8" w:rsidRDefault="00803841" w:rsidP="00802E27">
            <w:pPr>
              <w:pStyle w:val="CoHHEATTIHTableHeadingSM"/>
              <w:rPr>
                <w:sz w:val="20"/>
              </w:rPr>
            </w:pPr>
            <w:r w:rsidRPr="008653C8">
              <w:rPr>
                <w:sz w:val="20"/>
              </w:rPr>
              <w:t>=(AxBxC) +</w:t>
            </w:r>
          </w:p>
          <w:p w:rsidR="00803841" w:rsidRPr="008653C8" w:rsidRDefault="00803841" w:rsidP="00802E27">
            <w:pPr>
              <w:pStyle w:val="CoHHEATTIHTableHeadingSM"/>
              <w:rPr>
                <w:sz w:val="20"/>
              </w:rPr>
            </w:pPr>
            <w:r w:rsidRPr="008653C8">
              <w:rPr>
                <w:sz w:val="20"/>
              </w:rPr>
              <w:t>(AxDxE)</w:t>
            </w:r>
          </w:p>
        </w:tc>
        <w:tc>
          <w:tcPr>
            <w:tcW w:w="1440" w:type="dxa"/>
            <w:shd w:val="clear" w:color="auto" w:fill="95BC45"/>
          </w:tcPr>
          <w:p w:rsidR="00803841" w:rsidRPr="008653C8" w:rsidRDefault="00803841" w:rsidP="00802E27">
            <w:pPr>
              <w:pStyle w:val="CoHHEATTIHTableHeadingSM"/>
              <w:rPr>
                <w:sz w:val="20"/>
              </w:rPr>
            </w:pPr>
            <w:r w:rsidRPr="008653C8">
              <w:rPr>
                <w:sz w:val="20"/>
              </w:rPr>
              <w:t xml:space="preserve">Total kilowatts </w:t>
            </w:r>
            <w:r w:rsidR="000D65B9" w:rsidRPr="008653C8">
              <w:rPr>
                <w:sz w:val="20"/>
              </w:rPr>
              <w:br/>
            </w:r>
            <w:r w:rsidRPr="008653C8">
              <w:rPr>
                <w:sz w:val="20"/>
              </w:rPr>
              <w:t xml:space="preserve">per day </w:t>
            </w:r>
          </w:p>
          <w:p w:rsidR="00803841" w:rsidRPr="008653C8" w:rsidRDefault="00803841" w:rsidP="00802E27">
            <w:pPr>
              <w:pStyle w:val="CoHHEATTIHTableHeadingSM"/>
              <w:rPr>
                <w:sz w:val="20"/>
              </w:rPr>
            </w:pPr>
            <w:r w:rsidRPr="008653C8">
              <w:rPr>
                <w:sz w:val="20"/>
              </w:rPr>
              <w:t>=F/1000</w:t>
            </w:r>
          </w:p>
          <w:p w:rsidR="00803841" w:rsidRPr="008653C8" w:rsidRDefault="00803841" w:rsidP="00802E27">
            <w:pPr>
              <w:pStyle w:val="CoHHEATTIHTableHeadingSM"/>
              <w:rPr>
                <w:sz w:val="20"/>
              </w:rPr>
            </w:pPr>
            <w:r w:rsidRPr="008653C8">
              <w:rPr>
                <w:sz w:val="20"/>
              </w:rPr>
              <w:t>(Remember 1000 watts = 1 kilowatt)</w:t>
            </w:r>
          </w:p>
        </w:tc>
        <w:tc>
          <w:tcPr>
            <w:tcW w:w="1350" w:type="dxa"/>
            <w:shd w:val="clear" w:color="auto" w:fill="95BC45"/>
          </w:tcPr>
          <w:p w:rsidR="00803841" w:rsidRPr="008653C8" w:rsidRDefault="00803841" w:rsidP="00802E27">
            <w:pPr>
              <w:pStyle w:val="CoHHEATTIHTableHeadingSM"/>
              <w:rPr>
                <w:sz w:val="20"/>
              </w:rPr>
            </w:pPr>
            <w:r w:rsidRPr="008653C8">
              <w:rPr>
                <w:sz w:val="20"/>
              </w:rPr>
              <w:t xml:space="preserve">Cost </w:t>
            </w:r>
            <w:r w:rsidR="000D65B9" w:rsidRPr="008653C8">
              <w:rPr>
                <w:sz w:val="20"/>
              </w:rPr>
              <w:br/>
            </w:r>
            <w:r w:rsidR="005C0606" w:rsidRPr="008653C8">
              <w:rPr>
                <w:sz w:val="20"/>
              </w:rPr>
              <w:t xml:space="preserve">per day </w:t>
            </w:r>
            <w:r w:rsidR="006D679E">
              <w:rPr>
                <w:sz w:val="20"/>
              </w:rPr>
              <w:t>(at $0.27 per kW)</w:t>
            </w:r>
          </w:p>
          <w:p w:rsidR="00803841" w:rsidRPr="008653C8" w:rsidRDefault="00803841" w:rsidP="00802E27">
            <w:pPr>
              <w:pStyle w:val="CoHHEATTIHTableHeadingSM"/>
              <w:rPr>
                <w:sz w:val="20"/>
              </w:rPr>
            </w:pPr>
            <w:r w:rsidRPr="008653C8">
              <w:rPr>
                <w:sz w:val="20"/>
              </w:rPr>
              <w:t>=0.27 x G</w:t>
            </w:r>
          </w:p>
        </w:tc>
      </w:tr>
      <w:tr w:rsidR="00803841" w:rsidRPr="00C70C4B" w:rsidTr="008653C8">
        <w:trPr>
          <w:trHeight w:val="407"/>
        </w:trPr>
        <w:tc>
          <w:tcPr>
            <w:tcW w:w="1170" w:type="dxa"/>
            <w:shd w:val="clear" w:color="auto" w:fill="FFFFFF" w:themeFill="background1"/>
          </w:tcPr>
          <w:p w:rsidR="00803841" w:rsidRDefault="00803841" w:rsidP="000D65B9">
            <w:pPr>
              <w:pStyle w:val="CoHHEATTIHTableBody"/>
            </w:pPr>
          </w:p>
        </w:tc>
        <w:tc>
          <w:tcPr>
            <w:tcW w:w="990" w:type="dxa"/>
            <w:shd w:val="clear" w:color="auto" w:fill="FFFFFF" w:themeFill="background1"/>
          </w:tcPr>
          <w:p w:rsidR="00803841" w:rsidRPr="00C70C4B" w:rsidRDefault="00803841" w:rsidP="000D65B9">
            <w:pPr>
              <w:pStyle w:val="CoHHEATTIHTableBody"/>
            </w:pPr>
            <w:r>
              <w:t>A</w:t>
            </w:r>
          </w:p>
        </w:tc>
        <w:tc>
          <w:tcPr>
            <w:tcW w:w="1080" w:type="dxa"/>
            <w:shd w:val="clear" w:color="auto" w:fill="FFFFFF" w:themeFill="background1"/>
          </w:tcPr>
          <w:p w:rsidR="00803841" w:rsidRPr="00C70C4B" w:rsidRDefault="00803841" w:rsidP="000D65B9">
            <w:pPr>
              <w:pStyle w:val="CoHHEATTIHTableBody"/>
            </w:pPr>
            <w:r>
              <w:t>B</w:t>
            </w:r>
          </w:p>
        </w:tc>
        <w:tc>
          <w:tcPr>
            <w:tcW w:w="810" w:type="dxa"/>
            <w:shd w:val="clear" w:color="auto" w:fill="FFFFFF" w:themeFill="background1"/>
          </w:tcPr>
          <w:p w:rsidR="00803841" w:rsidRPr="00C70C4B" w:rsidRDefault="00803841" w:rsidP="000D65B9">
            <w:pPr>
              <w:pStyle w:val="CoHHEATTIHTableBody"/>
            </w:pPr>
            <w:r>
              <w:t>C</w:t>
            </w:r>
          </w:p>
        </w:tc>
        <w:tc>
          <w:tcPr>
            <w:tcW w:w="1170" w:type="dxa"/>
            <w:shd w:val="clear" w:color="auto" w:fill="FFFFFF" w:themeFill="background1"/>
          </w:tcPr>
          <w:p w:rsidR="00803841" w:rsidRPr="00C70C4B" w:rsidRDefault="00803841" w:rsidP="000D65B9">
            <w:pPr>
              <w:pStyle w:val="CoHHEATTIHTableBody"/>
            </w:pPr>
            <w:r>
              <w:t>D</w:t>
            </w:r>
          </w:p>
        </w:tc>
        <w:tc>
          <w:tcPr>
            <w:tcW w:w="990" w:type="dxa"/>
            <w:shd w:val="clear" w:color="auto" w:fill="FFFFFF" w:themeFill="background1"/>
          </w:tcPr>
          <w:p w:rsidR="00803841" w:rsidRDefault="00803841" w:rsidP="000D65B9">
            <w:pPr>
              <w:pStyle w:val="CoHHEATTIHTableBody"/>
            </w:pPr>
            <w:r>
              <w:t>E</w:t>
            </w:r>
          </w:p>
        </w:tc>
        <w:tc>
          <w:tcPr>
            <w:tcW w:w="1350" w:type="dxa"/>
            <w:shd w:val="clear" w:color="auto" w:fill="FFFFFF" w:themeFill="background1"/>
          </w:tcPr>
          <w:p w:rsidR="00803841" w:rsidRPr="00C70C4B" w:rsidRDefault="00803841" w:rsidP="000D65B9">
            <w:pPr>
              <w:pStyle w:val="CoHHEATTIHTableBody"/>
            </w:pPr>
            <w:r>
              <w:t>F</w:t>
            </w:r>
          </w:p>
        </w:tc>
        <w:tc>
          <w:tcPr>
            <w:tcW w:w="1440" w:type="dxa"/>
            <w:shd w:val="clear" w:color="auto" w:fill="FFFFFF" w:themeFill="background1"/>
          </w:tcPr>
          <w:p w:rsidR="00803841" w:rsidRDefault="00803841" w:rsidP="000D65B9">
            <w:pPr>
              <w:pStyle w:val="CoHHEATTIHTableBody"/>
            </w:pPr>
            <w:r>
              <w:t>G</w:t>
            </w:r>
          </w:p>
        </w:tc>
        <w:tc>
          <w:tcPr>
            <w:tcW w:w="1350" w:type="dxa"/>
            <w:shd w:val="clear" w:color="auto" w:fill="FFFFFF" w:themeFill="background1"/>
          </w:tcPr>
          <w:p w:rsidR="00803841" w:rsidRPr="00C70C4B" w:rsidRDefault="00803841" w:rsidP="000D65B9">
            <w:pPr>
              <w:pStyle w:val="CoHHEATTIHTableBody"/>
            </w:pPr>
          </w:p>
        </w:tc>
      </w:tr>
      <w:tr w:rsidR="00803841" w:rsidRPr="00887738" w:rsidTr="008653C8">
        <w:tc>
          <w:tcPr>
            <w:tcW w:w="1170" w:type="dxa"/>
            <w:shd w:val="clear" w:color="auto" w:fill="FFFFFF" w:themeFill="background1"/>
          </w:tcPr>
          <w:p w:rsidR="00803841" w:rsidRPr="000D65B9" w:rsidRDefault="00803841" w:rsidP="000D65B9">
            <w:pPr>
              <w:pStyle w:val="CoHHEATTIHTableBody"/>
            </w:pPr>
            <w:r w:rsidRPr="000D65B9">
              <w:t>E.g. Computer</w:t>
            </w:r>
          </w:p>
        </w:tc>
        <w:tc>
          <w:tcPr>
            <w:tcW w:w="990" w:type="dxa"/>
            <w:shd w:val="clear" w:color="auto" w:fill="FFFFFF" w:themeFill="background1"/>
          </w:tcPr>
          <w:p w:rsidR="00803841" w:rsidRPr="000D65B9" w:rsidRDefault="00803841" w:rsidP="000D65B9">
            <w:pPr>
              <w:pStyle w:val="CoHHEATTIHTableBody"/>
            </w:pPr>
            <w:r w:rsidRPr="000D65B9">
              <w:t>10</w:t>
            </w:r>
          </w:p>
        </w:tc>
        <w:tc>
          <w:tcPr>
            <w:tcW w:w="1080" w:type="dxa"/>
            <w:shd w:val="clear" w:color="auto" w:fill="FFFFFF" w:themeFill="background1"/>
          </w:tcPr>
          <w:p w:rsidR="00803841" w:rsidRPr="000D65B9" w:rsidRDefault="00803841" w:rsidP="000D65B9">
            <w:pPr>
              <w:pStyle w:val="CoHHEATTIHTableBody"/>
            </w:pPr>
            <w:r w:rsidRPr="000D65B9">
              <w:t>200</w:t>
            </w:r>
            <w:r w:rsidR="00D55D00" w:rsidRPr="000D65B9">
              <w:t xml:space="preserve"> watts</w:t>
            </w:r>
          </w:p>
        </w:tc>
        <w:tc>
          <w:tcPr>
            <w:tcW w:w="810" w:type="dxa"/>
            <w:shd w:val="clear" w:color="auto" w:fill="FFFFFF" w:themeFill="background1"/>
          </w:tcPr>
          <w:p w:rsidR="00803841" w:rsidRPr="000D65B9" w:rsidRDefault="00803841" w:rsidP="000D65B9">
            <w:pPr>
              <w:pStyle w:val="CoHHEATTIHTableBody"/>
            </w:pPr>
            <w:r w:rsidRPr="000D65B9">
              <w:t>6</w:t>
            </w:r>
          </w:p>
        </w:tc>
        <w:tc>
          <w:tcPr>
            <w:tcW w:w="1170" w:type="dxa"/>
            <w:shd w:val="clear" w:color="auto" w:fill="FFFFFF" w:themeFill="background1"/>
          </w:tcPr>
          <w:p w:rsidR="00803841" w:rsidRPr="000D65B9" w:rsidRDefault="00803841" w:rsidP="000D65B9">
            <w:pPr>
              <w:pStyle w:val="CoHHEATTIHTableBody"/>
            </w:pPr>
            <w:r w:rsidRPr="000D65B9">
              <w:t>20</w:t>
            </w:r>
          </w:p>
        </w:tc>
        <w:tc>
          <w:tcPr>
            <w:tcW w:w="990" w:type="dxa"/>
            <w:shd w:val="clear" w:color="auto" w:fill="FFFFFF" w:themeFill="background1"/>
          </w:tcPr>
          <w:p w:rsidR="00803841" w:rsidRPr="000D65B9" w:rsidRDefault="00803841" w:rsidP="000D65B9">
            <w:pPr>
              <w:pStyle w:val="CoHHEATTIHTableBody"/>
            </w:pPr>
            <w:r w:rsidRPr="000D65B9">
              <w:t>18</w:t>
            </w:r>
          </w:p>
        </w:tc>
        <w:tc>
          <w:tcPr>
            <w:tcW w:w="1350" w:type="dxa"/>
            <w:shd w:val="clear" w:color="auto" w:fill="FFFFFF" w:themeFill="background1"/>
          </w:tcPr>
          <w:p w:rsidR="00803841" w:rsidRPr="000D65B9" w:rsidRDefault="00803841" w:rsidP="000D65B9">
            <w:pPr>
              <w:pStyle w:val="CoHHEATTIHTableBody"/>
            </w:pPr>
            <w:r w:rsidRPr="000D65B9">
              <w:t>12,000 +3600</w:t>
            </w:r>
          </w:p>
        </w:tc>
        <w:tc>
          <w:tcPr>
            <w:tcW w:w="1440" w:type="dxa"/>
            <w:shd w:val="clear" w:color="auto" w:fill="FFFFFF" w:themeFill="background1"/>
          </w:tcPr>
          <w:p w:rsidR="00803841" w:rsidRPr="000D65B9" w:rsidRDefault="00803841" w:rsidP="000D65B9">
            <w:pPr>
              <w:pStyle w:val="CoHHEATTIHTableBody"/>
            </w:pPr>
            <w:r w:rsidRPr="000D65B9">
              <w:t>15.6</w:t>
            </w:r>
          </w:p>
        </w:tc>
        <w:tc>
          <w:tcPr>
            <w:tcW w:w="1350" w:type="dxa"/>
            <w:shd w:val="clear" w:color="auto" w:fill="FFFFFF" w:themeFill="background1"/>
          </w:tcPr>
          <w:p w:rsidR="00803841" w:rsidRPr="000D65B9" w:rsidRDefault="00092726" w:rsidP="000D65B9">
            <w:pPr>
              <w:pStyle w:val="CoHHEATTIHTableBody"/>
            </w:pPr>
            <w:r w:rsidRPr="000D65B9">
              <w:t>$</w:t>
            </w:r>
            <w:r w:rsidR="00803841" w:rsidRPr="000D65B9">
              <w:t>4.21</w:t>
            </w:r>
          </w:p>
        </w:tc>
      </w:tr>
      <w:tr w:rsidR="00803841" w:rsidRPr="00887738" w:rsidTr="008653C8">
        <w:tc>
          <w:tcPr>
            <w:tcW w:w="1170" w:type="dxa"/>
            <w:shd w:val="clear" w:color="auto" w:fill="FFFFFF" w:themeFill="background1"/>
          </w:tcPr>
          <w:p w:rsidR="00803841" w:rsidRPr="00887738" w:rsidRDefault="00803841" w:rsidP="000D65B9">
            <w:pPr>
              <w:pStyle w:val="CoHHEATTIHTableBody"/>
            </w:pPr>
          </w:p>
        </w:tc>
        <w:tc>
          <w:tcPr>
            <w:tcW w:w="990" w:type="dxa"/>
            <w:shd w:val="clear" w:color="auto" w:fill="FFFFFF" w:themeFill="background1"/>
          </w:tcPr>
          <w:p w:rsidR="00803841" w:rsidRPr="00887738" w:rsidRDefault="00803841" w:rsidP="000D65B9">
            <w:pPr>
              <w:pStyle w:val="CoHHEATTIHTableBody"/>
            </w:pPr>
          </w:p>
        </w:tc>
        <w:tc>
          <w:tcPr>
            <w:tcW w:w="1080" w:type="dxa"/>
            <w:shd w:val="clear" w:color="auto" w:fill="FFFFFF" w:themeFill="background1"/>
          </w:tcPr>
          <w:p w:rsidR="00803841" w:rsidRPr="00887738" w:rsidRDefault="00803841" w:rsidP="000D65B9">
            <w:pPr>
              <w:pStyle w:val="CoHHEATTIHTableBody"/>
            </w:pPr>
          </w:p>
        </w:tc>
        <w:tc>
          <w:tcPr>
            <w:tcW w:w="810" w:type="dxa"/>
            <w:shd w:val="clear" w:color="auto" w:fill="FFFFFF" w:themeFill="background1"/>
          </w:tcPr>
          <w:p w:rsidR="00803841" w:rsidRPr="00887738" w:rsidRDefault="00803841" w:rsidP="000D65B9">
            <w:pPr>
              <w:pStyle w:val="CoHHEATTIHTableBody"/>
            </w:pPr>
          </w:p>
        </w:tc>
        <w:tc>
          <w:tcPr>
            <w:tcW w:w="1170" w:type="dxa"/>
            <w:shd w:val="clear" w:color="auto" w:fill="FFFFFF" w:themeFill="background1"/>
          </w:tcPr>
          <w:p w:rsidR="00803841" w:rsidRPr="00887738" w:rsidRDefault="00803841" w:rsidP="000D65B9">
            <w:pPr>
              <w:pStyle w:val="CoHHEATTIHTableBody"/>
            </w:pPr>
          </w:p>
        </w:tc>
        <w:tc>
          <w:tcPr>
            <w:tcW w:w="990" w:type="dxa"/>
            <w:shd w:val="clear" w:color="auto" w:fill="FFFFFF" w:themeFill="background1"/>
          </w:tcPr>
          <w:p w:rsidR="00803841" w:rsidRPr="00887738" w:rsidRDefault="00803841" w:rsidP="000D65B9">
            <w:pPr>
              <w:pStyle w:val="CoHHEATTIHTableBody"/>
            </w:pPr>
          </w:p>
        </w:tc>
        <w:tc>
          <w:tcPr>
            <w:tcW w:w="1350" w:type="dxa"/>
            <w:shd w:val="clear" w:color="auto" w:fill="FFFFFF" w:themeFill="background1"/>
          </w:tcPr>
          <w:p w:rsidR="00803841" w:rsidRPr="00887738" w:rsidRDefault="00803841" w:rsidP="000D65B9">
            <w:pPr>
              <w:pStyle w:val="CoHHEATTIHTableBody"/>
            </w:pPr>
          </w:p>
        </w:tc>
        <w:tc>
          <w:tcPr>
            <w:tcW w:w="1440" w:type="dxa"/>
            <w:shd w:val="clear" w:color="auto" w:fill="FFFFFF" w:themeFill="background1"/>
          </w:tcPr>
          <w:p w:rsidR="00803841" w:rsidRPr="00887738" w:rsidRDefault="00803841" w:rsidP="000D65B9">
            <w:pPr>
              <w:pStyle w:val="CoHHEATTIHTableBody"/>
            </w:pPr>
          </w:p>
        </w:tc>
        <w:tc>
          <w:tcPr>
            <w:tcW w:w="1350" w:type="dxa"/>
            <w:shd w:val="clear" w:color="auto" w:fill="FFFFFF" w:themeFill="background1"/>
          </w:tcPr>
          <w:p w:rsidR="00803841" w:rsidRPr="00887738" w:rsidRDefault="00803841" w:rsidP="000D65B9">
            <w:pPr>
              <w:pStyle w:val="CoHHEATTIHTableBody"/>
            </w:pPr>
          </w:p>
        </w:tc>
      </w:tr>
      <w:tr w:rsidR="00803841" w:rsidRPr="00887738" w:rsidTr="008653C8">
        <w:tc>
          <w:tcPr>
            <w:tcW w:w="1170" w:type="dxa"/>
            <w:shd w:val="clear" w:color="auto" w:fill="FFFFFF" w:themeFill="background1"/>
          </w:tcPr>
          <w:p w:rsidR="00803841" w:rsidRPr="00887738" w:rsidRDefault="00803841" w:rsidP="000D65B9">
            <w:pPr>
              <w:pStyle w:val="CoHHEATTIHTableBody"/>
            </w:pPr>
          </w:p>
        </w:tc>
        <w:tc>
          <w:tcPr>
            <w:tcW w:w="990" w:type="dxa"/>
            <w:shd w:val="clear" w:color="auto" w:fill="FFFFFF" w:themeFill="background1"/>
          </w:tcPr>
          <w:p w:rsidR="00803841" w:rsidRPr="00887738" w:rsidRDefault="00803841" w:rsidP="000D65B9">
            <w:pPr>
              <w:pStyle w:val="CoHHEATTIHTableBody"/>
            </w:pPr>
          </w:p>
        </w:tc>
        <w:tc>
          <w:tcPr>
            <w:tcW w:w="1080" w:type="dxa"/>
            <w:shd w:val="clear" w:color="auto" w:fill="FFFFFF" w:themeFill="background1"/>
          </w:tcPr>
          <w:p w:rsidR="00803841" w:rsidRPr="00887738" w:rsidRDefault="00803841" w:rsidP="000D65B9">
            <w:pPr>
              <w:pStyle w:val="CoHHEATTIHTableBody"/>
            </w:pPr>
          </w:p>
        </w:tc>
        <w:tc>
          <w:tcPr>
            <w:tcW w:w="810" w:type="dxa"/>
            <w:shd w:val="clear" w:color="auto" w:fill="FFFFFF" w:themeFill="background1"/>
          </w:tcPr>
          <w:p w:rsidR="00803841" w:rsidRPr="00887738" w:rsidRDefault="00803841" w:rsidP="000D65B9">
            <w:pPr>
              <w:pStyle w:val="CoHHEATTIHTableBody"/>
            </w:pPr>
          </w:p>
        </w:tc>
        <w:tc>
          <w:tcPr>
            <w:tcW w:w="1170" w:type="dxa"/>
            <w:shd w:val="clear" w:color="auto" w:fill="FFFFFF" w:themeFill="background1"/>
          </w:tcPr>
          <w:p w:rsidR="00803841" w:rsidRPr="00887738" w:rsidRDefault="00803841" w:rsidP="000D65B9">
            <w:pPr>
              <w:pStyle w:val="CoHHEATTIHTableBody"/>
            </w:pPr>
          </w:p>
        </w:tc>
        <w:tc>
          <w:tcPr>
            <w:tcW w:w="990" w:type="dxa"/>
            <w:shd w:val="clear" w:color="auto" w:fill="FFFFFF" w:themeFill="background1"/>
          </w:tcPr>
          <w:p w:rsidR="00803841" w:rsidRPr="00887738" w:rsidRDefault="00803841" w:rsidP="000D65B9">
            <w:pPr>
              <w:pStyle w:val="CoHHEATTIHTableBody"/>
            </w:pPr>
          </w:p>
        </w:tc>
        <w:tc>
          <w:tcPr>
            <w:tcW w:w="1350" w:type="dxa"/>
            <w:shd w:val="clear" w:color="auto" w:fill="FFFFFF" w:themeFill="background1"/>
          </w:tcPr>
          <w:p w:rsidR="00803841" w:rsidRPr="00887738" w:rsidRDefault="00803841" w:rsidP="000D65B9">
            <w:pPr>
              <w:pStyle w:val="CoHHEATTIHTableBody"/>
            </w:pPr>
          </w:p>
        </w:tc>
        <w:tc>
          <w:tcPr>
            <w:tcW w:w="1440" w:type="dxa"/>
            <w:shd w:val="clear" w:color="auto" w:fill="FFFFFF" w:themeFill="background1"/>
          </w:tcPr>
          <w:p w:rsidR="00803841" w:rsidRPr="00887738" w:rsidRDefault="00803841" w:rsidP="000D65B9">
            <w:pPr>
              <w:pStyle w:val="CoHHEATTIHTableBody"/>
            </w:pPr>
          </w:p>
        </w:tc>
        <w:tc>
          <w:tcPr>
            <w:tcW w:w="1350" w:type="dxa"/>
            <w:shd w:val="clear" w:color="auto" w:fill="FFFFFF" w:themeFill="background1"/>
          </w:tcPr>
          <w:p w:rsidR="00803841" w:rsidRPr="00887738" w:rsidRDefault="00803841" w:rsidP="000D65B9">
            <w:pPr>
              <w:pStyle w:val="CoHHEATTIHTableBody"/>
            </w:pPr>
          </w:p>
        </w:tc>
      </w:tr>
      <w:tr w:rsidR="00803841" w:rsidRPr="00887738" w:rsidTr="008653C8">
        <w:trPr>
          <w:trHeight w:val="404"/>
        </w:trPr>
        <w:tc>
          <w:tcPr>
            <w:tcW w:w="1170" w:type="dxa"/>
            <w:shd w:val="clear" w:color="auto" w:fill="FFFFFF" w:themeFill="background1"/>
          </w:tcPr>
          <w:p w:rsidR="00803841" w:rsidRPr="00887738" w:rsidRDefault="00803841" w:rsidP="000D65B9">
            <w:pPr>
              <w:pStyle w:val="CoHHEATTIHTableBody"/>
            </w:pPr>
          </w:p>
        </w:tc>
        <w:tc>
          <w:tcPr>
            <w:tcW w:w="990" w:type="dxa"/>
            <w:shd w:val="clear" w:color="auto" w:fill="FFFFFF" w:themeFill="background1"/>
          </w:tcPr>
          <w:p w:rsidR="00803841" w:rsidRPr="00887738" w:rsidRDefault="00803841" w:rsidP="000D65B9">
            <w:pPr>
              <w:pStyle w:val="CoHHEATTIHTableBody"/>
            </w:pPr>
          </w:p>
        </w:tc>
        <w:tc>
          <w:tcPr>
            <w:tcW w:w="1080" w:type="dxa"/>
            <w:shd w:val="clear" w:color="auto" w:fill="FFFFFF" w:themeFill="background1"/>
          </w:tcPr>
          <w:p w:rsidR="00803841" w:rsidRPr="00887738" w:rsidRDefault="00803841" w:rsidP="000D65B9">
            <w:pPr>
              <w:pStyle w:val="CoHHEATTIHTableBody"/>
            </w:pPr>
          </w:p>
        </w:tc>
        <w:tc>
          <w:tcPr>
            <w:tcW w:w="810" w:type="dxa"/>
            <w:shd w:val="clear" w:color="auto" w:fill="FFFFFF" w:themeFill="background1"/>
          </w:tcPr>
          <w:p w:rsidR="00803841" w:rsidRPr="00887738" w:rsidRDefault="00803841" w:rsidP="000D65B9">
            <w:pPr>
              <w:pStyle w:val="CoHHEATTIHTableBody"/>
            </w:pPr>
          </w:p>
        </w:tc>
        <w:tc>
          <w:tcPr>
            <w:tcW w:w="1170" w:type="dxa"/>
            <w:shd w:val="clear" w:color="auto" w:fill="FFFFFF" w:themeFill="background1"/>
          </w:tcPr>
          <w:p w:rsidR="00803841" w:rsidRPr="00887738" w:rsidRDefault="00803841" w:rsidP="000D65B9">
            <w:pPr>
              <w:pStyle w:val="CoHHEATTIHTableBody"/>
            </w:pPr>
          </w:p>
        </w:tc>
        <w:tc>
          <w:tcPr>
            <w:tcW w:w="990" w:type="dxa"/>
            <w:shd w:val="clear" w:color="auto" w:fill="FFFFFF" w:themeFill="background1"/>
          </w:tcPr>
          <w:p w:rsidR="00803841" w:rsidRPr="00887738" w:rsidRDefault="00803841" w:rsidP="000D65B9">
            <w:pPr>
              <w:pStyle w:val="CoHHEATTIHTableBody"/>
            </w:pPr>
          </w:p>
        </w:tc>
        <w:tc>
          <w:tcPr>
            <w:tcW w:w="1350" w:type="dxa"/>
            <w:shd w:val="clear" w:color="auto" w:fill="FFFFFF" w:themeFill="background1"/>
          </w:tcPr>
          <w:p w:rsidR="00803841" w:rsidRPr="00887738" w:rsidRDefault="00803841" w:rsidP="000D65B9">
            <w:pPr>
              <w:pStyle w:val="CoHHEATTIHTableBody"/>
            </w:pPr>
          </w:p>
        </w:tc>
        <w:tc>
          <w:tcPr>
            <w:tcW w:w="1440" w:type="dxa"/>
            <w:shd w:val="clear" w:color="auto" w:fill="FFFFFF" w:themeFill="background1"/>
          </w:tcPr>
          <w:p w:rsidR="00803841" w:rsidRPr="00887738" w:rsidRDefault="00803841" w:rsidP="000D65B9">
            <w:pPr>
              <w:pStyle w:val="CoHHEATTIHTableBody"/>
            </w:pPr>
          </w:p>
        </w:tc>
        <w:tc>
          <w:tcPr>
            <w:tcW w:w="1350" w:type="dxa"/>
            <w:shd w:val="clear" w:color="auto" w:fill="FFFFFF" w:themeFill="background1"/>
          </w:tcPr>
          <w:p w:rsidR="00803841" w:rsidRPr="00887738" w:rsidRDefault="00803841" w:rsidP="000D65B9">
            <w:pPr>
              <w:pStyle w:val="CoHHEATTIHTableBody"/>
            </w:pPr>
          </w:p>
        </w:tc>
      </w:tr>
      <w:tr w:rsidR="00803841" w:rsidRPr="00887738" w:rsidTr="008653C8">
        <w:tc>
          <w:tcPr>
            <w:tcW w:w="1170" w:type="dxa"/>
            <w:shd w:val="clear" w:color="auto" w:fill="FFFFFF" w:themeFill="background1"/>
          </w:tcPr>
          <w:p w:rsidR="00803841" w:rsidRPr="00887738" w:rsidRDefault="00803841" w:rsidP="000D65B9">
            <w:pPr>
              <w:pStyle w:val="CoHHEATTIHTableBody"/>
            </w:pPr>
          </w:p>
        </w:tc>
        <w:tc>
          <w:tcPr>
            <w:tcW w:w="990" w:type="dxa"/>
            <w:shd w:val="clear" w:color="auto" w:fill="FFFFFF" w:themeFill="background1"/>
          </w:tcPr>
          <w:p w:rsidR="00803841" w:rsidRPr="00887738" w:rsidRDefault="00803841" w:rsidP="000D65B9">
            <w:pPr>
              <w:pStyle w:val="CoHHEATTIHTableBody"/>
            </w:pPr>
          </w:p>
        </w:tc>
        <w:tc>
          <w:tcPr>
            <w:tcW w:w="1080" w:type="dxa"/>
            <w:shd w:val="clear" w:color="auto" w:fill="FFFFFF" w:themeFill="background1"/>
          </w:tcPr>
          <w:p w:rsidR="00803841" w:rsidRPr="00887738" w:rsidRDefault="00803841" w:rsidP="000D65B9">
            <w:pPr>
              <w:pStyle w:val="CoHHEATTIHTableBody"/>
            </w:pPr>
          </w:p>
        </w:tc>
        <w:tc>
          <w:tcPr>
            <w:tcW w:w="810" w:type="dxa"/>
            <w:shd w:val="clear" w:color="auto" w:fill="FFFFFF" w:themeFill="background1"/>
          </w:tcPr>
          <w:p w:rsidR="00803841" w:rsidRPr="00887738" w:rsidRDefault="00803841" w:rsidP="000D65B9">
            <w:pPr>
              <w:pStyle w:val="CoHHEATTIHTableBody"/>
            </w:pPr>
          </w:p>
        </w:tc>
        <w:tc>
          <w:tcPr>
            <w:tcW w:w="1170" w:type="dxa"/>
            <w:shd w:val="clear" w:color="auto" w:fill="FFFFFF" w:themeFill="background1"/>
          </w:tcPr>
          <w:p w:rsidR="00803841" w:rsidRPr="00887738" w:rsidRDefault="00803841" w:rsidP="000D65B9">
            <w:pPr>
              <w:pStyle w:val="CoHHEATTIHTableBody"/>
            </w:pPr>
          </w:p>
        </w:tc>
        <w:tc>
          <w:tcPr>
            <w:tcW w:w="990" w:type="dxa"/>
            <w:shd w:val="clear" w:color="auto" w:fill="FFFFFF" w:themeFill="background1"/>
          </w:tcPr>
          <w:p w:rsidR="00803841" w:rsidRPr="00887738" w:rsidRDefault="00803841" w:rsidP="000D65B9">
            <w:pPr>
              <w:pStyle w:val="CoHHEATTIHTableBody"/>
            </w:pPr>
          </w:p>
        </w:tc>
        <w:tc>
          <w:tcPr>
            <w:tcW w:w="1350" w:type="dxa"/>
            <w:shd w:val="clear" w:color="auto" w:fill="FFFFFF" w:themeFill="background1"/>
          </w:tcPr>
          <w:p w:rsidR="00803841" w:rsidRPr="00887738" w:rsidRDefault="00803841" w:rsidP="000D65B9">
            <w:pPr>
              <w:pStyle w:val="CoHHEATTIHTableBody"/>
            </w:pPr>
          </w:p>
        </w:tc>
        <w:tc>
          <w:tcPr>
            <w:tcW w:w="1440" w:type="dxa"/>
            <w:shd w:val="clear" w:color="auto" w:fill="FFFFFF" w:themeFill="background1"/>
          </w:tcPr>
          <w:p w:rsidR="00803841" w:rsidRPr="00887738" w:rsidRDefault="00803841" w:rsidP="000D65B9">
            <w:pPr>
              <w:pStyle w:val="CoHHEATTIHTableBody"/>
            </w:pPr>
          </w:p>
        </w:tc>
        <w:tc>
          <w:tcPr>
            <w:tcW w:w="1350" w:type="dxa"/>
            <w:shd w:val="clear" w:color="auto" w:fill="FFFFFF" w:themeFill="background1"/>
          </w:tcPr>
          <w:p w:rsidR="00803841" w:rsidRPr="00887738" w:rsidRDefault="00803841" w:rsidP="000D65B9">
            <w:pPr>
              <w:pStyle w:val="CoHHEATTIHTableBody"/>
            </w:pPr>
          </w:p>
        </w:tc>
      </w:tr>
      <w:tr w:rsidR="00803841" w:rsidRPr="00887738" w:rsidTr="008653C8">
        <w:tc>
          <w:tcPr>
            <w:tcW w:w="1170" w:type="dxa"/>
            <w:shd w:val="clear" w:color="auto" w:fill="FFFFFF" w:themeFill="background1"/>
          </w:tcPr>
          <w:p w:rsidR="00803841" w:rsidRPr="00887738" w:rsidRDefault="00803841" w:rsidP="000D65B9">
            <w:pPr>
              <w:pStyle w:val="CoHHEATTIHTableBody"/>
            </w:pPr>
          </w:p>
        </w:tc>
        <w:tc>
          <w:tcPr>
            <w:tcW w:w="990" w:type="dxa"/>
            <w:shd w:val="clear" w:color="auto" w:fill="FFFFFF" w:themeFill="background1"/>
          </w:tcPr>
          <w:p w:rsidR="00803841" w:rsidRPr="00887738" w:rsidRDefault="00803841" w:rsidP="000D65B9">
            <w:pPr>
              <w:pStyle w:val="CoHHEATTIHTableBody"/>
            </w:pPr>
          </w:p>
        </w:tc>
        <w:tc>
          <w:tcPr>
            <w:tcW w:w="1080" w:type="dxa"/>
            <w:shd w:val="clear" w:color="auto" w:fill="FFFFFF" w:themeFill="background1"/>
          </w:tcPr>
          <w:p w:rsidR="00803841" w:rsidRPr="00887738" w:rsidRDefault="00803841" w:rsidP="000D65B9">
            <w:pPr>
              <w:pStyle w:val="CoHHEATTIHTableBody"/>
            </w:pPr>
          </w:p>
        </w:tc>
        <w:tc>
          <w:tcPr>
            <w:tcW w:w="810" w:type="dxa"/>
            <w:shd w:val="clear" w:color="auto" w:fill="FFFFFF" w:themeFill="background1"/>
          </w:tcPr>
          <w:p w:rsidR="00803841" w:rsidRPr="00887738" w:rsidRDefault="00803841" w:rsidP="000D65B9">
            <w:pPr>
              <w:pStyle w:val="CoHHEATTIHTableBody"/>
            </w:pPr>
          </w:p>
        </w:tc>
        <w:tc>
          <w:tcPr>
            <w:tcW w:w="1170" w:type="dxa"/>
            <w:shd w:val="clear" w:color="auto" w:fill="FFFFFF" w:themeFill="background1"/>
          </w:tcPr>
          <w:p w:rsidR="00803841" w:rsidRPr="00887738" w:rsidRDefault="00803841" w:rsidP="000D65B9">
            <w:pPr>
              <w:pStyle w:val="CoHHEATTIHTableBody"/>
            </w:pPr>
          </w:p>
        </w:tc>
        <w:tc>
          <w:tcPr>
            <w:tcW w:w="990" w:type="dxa"/>
            <w:shd w:val="clear" w:color="auto" w:fill="FFFFFF" w:themeFill="background1"/>
          </w:tcPr>
          <w:p w:rsidR="00803841" w:rsidRPr="00887738" w:rsidRDefault="00803841" w:rsidP="000D65B9">
            <w:pPr>
              <w:pStyle w:val="CoHHEATTIHTableBody"/>
            </w:pPr>
          </w:p>
        </w:tc>
        <w:tc>
          <w:tcPr>
            <w:tcW w:w="1350" w:type="dxa"/>
            <w:shd w:val="clear" w:color="auto" w:fill="FFFFFF" w:themeFill="background1"/>
          </w:tcPr>
          <w:p w:rsidR="00803841" w:rsidRPr="00887738" w:rsidRDefault="00803841" w:rsidP="000D65B9">
            <w:pPr>
              <w:pStyle w:val="CoHHEATTIHTableBody"/>
            </w:pPr>
          </w:p>
        </w:tc>
        <w:tc>
          <w:tcPr>
            <w:tcW w:w="1440" w:type="dxa"/>
            <w:shd w:val="clear" w:color="auto" w:fill="FFFFFF" w:themeFill="background1"/>
          </w:tcPr>
          <w:p w:rsidR="00803841" w:rsidRPr="00887738" w:rsidRDefault="00803841" w:rsidP="000D65B9">
            <w:pPr>
              <w:pStyle w:val="CoHHEATTIHTableBody"/>
            </w:pPr>
          </w:p>
        </w:tc>
        <w:tc>
          <w:tcPr>
            <w:tcW w:w="1350" w:type="dxa"/>
            <w:shd w:val="clear" w:color="auto" w:fill="FFFFFF" w:themeFill="background1"/>
          </w:tcPr>
          <w:p w:rsidR="00803841" w:rsidRPr="00887738" w:rsidRDefault="00803841" w:rsidP="000D65B9">
            <w:pPr>
              <w:pStyle w:val="CoHHEATTIHTableBody"/>
            </w:pPr>
          </w:p>
        </w:tc>
      </w:tr>
      <w:tr w:rsidR="00803841" w:rsidRPr="00887738" w:rsidTr="008653C8">
        <w:trPr>
          <w:trHeight w:val="303"/>
        </w:trPr>
        <w:tc>
          <w:tcPr>
            <w:tcW w:w="1170" w:type="dxa"/>
            <w:shd w:val="clear" w:color="auto" w:fill="FFFFFF" w:themeFill="background1"/>
          </w:tcPr>
          <w:p w:rsidR="00803841" w:rsidRPr="00887738" w:rsidRDefault="00803841" w:rsidP="000D65B9">
            <w:pPr>
              <w:pStyle w:val="CoHHEATTIHTableBody"/>
            </w:pPr>
          </w:p>
        </w:tc>
        <w:tc>
          <w:tcPr>
            <w:tcW w:w="990" w:type="dxa"/>
            <w:shd w:val="clear" w:color="auto" w:fill="FFFFFF" w:themeFill="background1"/>
          </w:tcPr>
          <w:p w:rsidR="00803841" w:rsidRPr="00887738" w:rsidRDefault="00803841" w:rsidP="000D65B9">
            <w:pPr>
              <w:pStyle w:val="CoHHEATTIHTableBody"/>
            </w:pPr>
          </w:p>
        </w:tc>
        <w:tc>
          <w:tcPr>
            <w:tcW w:w="1080" w:type="dxa"/>
            <w:shd w:val="clear" w:color="auto" w:fill="FFFFFF" w:themeFill="background1"/>
          </w:tcPr>
          <w:p w:rsidR="00803841" w:rsidRPr="00887738" w:rsidRDefault="00803841" w:rsidP="000D65B9">
            <w:pPr>
              <w:pStyle w:val="CoHHEATTIHTableBody"/>
            </w:pPr>
          </w:p>
        </w:tc>
        <w:tc>
          <w:tcPr>
            <w:tcW w:w="810" w:type="dxa"/>
            <w:shd w:val="clear" w:color="auto" w:fill="FFFFFF" w:themeFill="background1"/>
          </w:tcPr>
          <w:p w:rsidR="00803841" w:rsidRPr="00887738" w:rsidRDefault="00803841" w:rsidP="000D65B9">
            <w:pPr>
              <w:pStyle w:val="CoHHEATTIHTableBody"/>
            </w:pPr>
          </w:p>
        </w:tc>
        <w:tc>
          <w:tcPr>
            <w:tcW w:w="1170" w:type="dxa"/>
            <w:shd w:val="clear" w:color="auto" w:fill="FFFFFF" w:themeFill="background1"/>
          </w:tcPr>
          <w:p w:rsidR="00803841" w:rsidRPr="00887738" w:rsidRDefault="00803841" w:rsidP="000D65B9">
            <w:pPr>
              <w:pStyle w:val="CoHHEATTIHTableBody"/>
            </w:pPr>
          </w:p>
        </w:tc>
        <w:tc>
          <w:tcPr>
            <w:tcW w:w="990" w:type="dxa"/>
            <w:shd w:val="clear" w:color="auto" w:fill="FFFFFF" w:themeFill="background1"/>
          </w:tcPr>
          <w:p w:rsidR="00803841" w:rsidRPr="00887738" w:rsidRDefault="00803841" w:rsidP="000D65B9">
            <w:pPr>
              <w:pStyle w:val="CoHHEATTIHTableBody"/>
            </w:pPr>
          </w:p>
        </w:tc>
        <w:tc>
          <w:tcPr>
            <w:tcW w:w="1350" w:type="dxa"/>
            <w:shd w:val="clear" w:color="auto" w:fill="FFFFFF" w:themeFill="background1"/>
          </w:tcPr>
          <w:p w:rsidR="00803841" w:rsidRPr="00887738" w:rsidRDefault="00803841" w:rsidP="000D65B9">
            <w:pPr>
              <w:pStyle w:val="CoHHEATTIHTableBody"/>
            </w:pPr>
          </w:p>
        </w:tc>
        <w:tc>
          <w:tcPr>
            <w:tcW w:w="1440" w:type="dxa"/>
            <w:shd w:val="clear" w:color="auto" w:fill="FFFFFF" w:themeFill="background1"/>
          </w:tcPr>
          <w:p w:rsidR="00803841" w:rsidRPr="00887738" w:rsidRDefault="00803841" w:rsidP="000D65B9">
            <w:pPr>
              <w:pStyle w:val="CoHHEATTIHTableBody"/>
            </w:pPr>
          </w:p>
        </w:tc>
        <w:tc>
          <w:tcPr>
            <w:tcW w:w="1350" w:type="dxa"/>
            <w:shd w:val="clear" w:color="auto" w:fill="FFFFFF" w:themeFill="background1"/>
          </w:tcPr>
          <w:p w:rsidR="00803841" w:rsidRPr="00887738" w:rsidRDefault="00803841" w:rsidP="000D65B9">
            <w:pPr>
              <w:pStyle w:val="CoHHEATTIHTableBody"/>
            </w:pPr>
          </w:p>
        </w:tc>
      </w:tr>
      <w:tr w:rsidR="00803841" w:rsidRPr="00887738" w:rsidTr="008653C8">
        <w:trPr>
          <w:trHeight w:val="382"/>
        </w:trPr>
        <w:tc>
          <w:tcPr>
            <w:tcW w:w="1170" w:type="dxa"/>
            <w:tcBorders>
              <w:bottom w:val="single" w:sz="4" w:space="0" w:color="auto"/>
            </w:tcBorders>
            <w:shd w:val="clear" w:color="auto" w:fill="FFFFFF" w:themeFill="background1"/>
          </w:tcPr>
          <w:p w:rsidR="00803841" w:rsidRPr="00887738" w:rsidRDefault="00803841" w:rsidP="000D65B9">
            <w:pPr>
              <w:pStyle w:val="CoHHEATTIHTableBody"/>
            </w:pPr>
          </w:p>
        </w:tc>
        <w:tc>
          <w:tcPr>
            <w:tcW w:w="990" w:type="dxa"/>
            <w:tcBorders>
              <w:bottom w:val="single" w:sz="4" w:space="0" w:color="auto"/>
            </w:tcBorders>
            <w:shd w:val="clear" w:color="auto" w:fill="FFFFFF" w:themeFill="background1"/>
          </w:tcPr>
          <w:p w:rsidR="00803841" w:rsidRPr="00887738" w:rsidRDefault="00803841" w:rsidP="000D65B9">
            <w:pPr>
              <w:pStyle w:val="CoHHEATTIHTableBody"/>
            </w:pPr>
          </w:p>
        </w:tc>
        <w:tc>
          <w:tcPr>
            <w:tcW w:w="1080" w:type="dxa"/>
            <w:tcBorders>
              <w:bottom w:val="single" w:sz="4" w:space="0" w:color="auto"/>
            </w:tcBorders>
            <w:shd w:val="clear" w:color="auto" w:fill="FFFFFF" w:themeFill="background1"/>
          </w:tcPr>
          <w:p w:rsidR="00803841" w:rsidRPr="00887738" w:rsidRDefault="00803841" w:rsidP="000D65B9">
            <w:pPr>
              <w:pStyle w:val="CoHHEATTIHTableBody"/>
            </w:pPr>
          </w:p>
        </w:tc>
        <w:tc>
          <w:tcPr>
            <w:tcW w:w="810" w:type="dxa"/>
            <w:tcBorders>
              <w:bottom w:val="single" w:sz="4" w:space="0" w:color="auto"/>
            </w:tcBorders>
            <w:shd w:val="clear" w:color="auto" w:fill="FFFFFF" w:themeFill="background1"/>
          </w:tcPr>
          <w:p w:rsidR="00803841" w:rsidRPr="00887738" w:rsidRDefault="00803841" w:rsidP="000D65B9">
            <w:pPr>
              <w:pStyle w:val="CoHHEATTIHTableBody"/>
            </w:pPr>
          </w:p>
        </w:tc>
        <w:tc>
          <w:tcPr>
            <w:tcW w:w="1170" w:type="dxa"/>
            <w:tcBorders>
              <w:bottom w:val="single" w:sz="4" w:space="0" w:color="auto"/>
            </w:tcBorders>
            <w:shd w:val="clear" w:color="auto" w:fill="FFFFFF" w:themeFill="background1"/>
          </w:tcPr>
          <w:p w:rsidR="00803841" w:rsidRPr="00887738" w:rsidRDefault="00803841" w:rsidP="000D65B9">
            <w:pPr>
              <w:pStyle w:val="CoHHEATTIHTableBody"/>
            </w:pPr>
          </w:p>
        </w:tc>
        <w:tc>
          <w:tcPr>
            <w:tcW w:w="990" w:type="dxa"/>
            <w:tcBorders>
              <w:bottom w:val="single" w:sz="4" w:space="0" w:color="auto"/>
            </w:tcBorders>
            <w:shd w:val="clear" w:color="auto" w:fill="FFFFFF" w:themeFill="background1"/>
          </w:tcPr>
          <w:p w:rsidR="00803841" w:rsidRPr="00887738" w:rsidRDefault="00803841" w:rsidP="000D65B9">
            <w:pPr>
              <w:pStyle w:val="CoHHEATTIHTableBody"/>
            </w:pPr>
          </w:p>
        </w:tc>
        <w:tc>
          <w:tcPr>
            <w:tcW w:w="1350" w:type="dxa"/>
            <w:tcBorders>
              <w:bottom w:val="single" w:sz="4" w:space="0" w:color="auto"/>
            </w:tcBorders>
            <w:shd w:val="clear" w:color="auto" w:fill="FFFFFF" w:themeFill="background1"/>
          </w:tcPr>
          <w:p w:rsidR="00803841" w:rsidRPr="00887738" w:rsidRDefault="00803841" w:rsidP="000D65B9">
            <w:pPr>
              <w:pStyle w:val="CoHHEATTIHTableBody"/>
            </w:pPr>
          </w:p>
        </w:tc>
        <w:tc>
          <w:tcPr>
            <w:tcW w:w="1440" w:type="dxa"/>
            <w:tcBorders>
              <w:bottom w:val="single" w:sz="4" w:space="0" w:color="auto"/>
            </w:tcBorders>
            <w:shd w:val="clear" w:color="auto" w:fill="FFFFFF" w:themeFill="background1"/>
          </w:tcPr>
          <w:p w:rsidR="00803841" w:rsidRPr="00887738" w:rsidRDefault="00803841" w:rsidP="000D65B9">
            <w:pPr>
              <w:pStyle w:val="CoHHEATTIHTableBody"/>
            </w:pPr>
          </w:p>
        </w:tc>
        <w:tc>
          <w:tcPr>
            <w:tcW w:w="1350" w:type="dxa"/>
            <w:tcBorders>
              <w:bottom w:val="single" w:sz="4" w:space="0" w:color="auto"/>
            </w:tcBorders>
            <w:shd w:val="clear" w:color="auto" w:fill="FFFFFF" w:themeFill="background1"/>
          </w:tcPr>
          <w:p w:rsidR="00803841" w:rsidRPr="00887738" w:rsidRDefault="00803841" w:rsidP="000D65B9">
            <w:pPr>
              <w:pStyle w:val="CoHHEATTIHTableBody"/>
            </w:pPr>
          </w:p>
        </w:tc>
      </w:tr>
      <w:tr w:rsidR="00092726" w:rsidRPr="00887738" w:rsidTr="008653C8">
        <w:tc>
          <w:tcPr>
            <w:tcW w:w="9000"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92726" w:rsidRPr="00887738" w:rsidRDefault="00092726" w:rsidP="000D65B9">
            <w:pPr>
              <w:pStyle w:val="CoHHEATTIHTableBody"/>
            </w:pPr>
            <w:r w:rsidRPr="00355570">
              <w:t>Total costs of classroom appliances over a year   (</w:t>
            </w:r>
            <w:r>
              <w:t>dollars</w:t>
            </w:r>
            <w:r w:rsidRPr="00355570">
              <w:t xml:space="preserve">/kWh)                                          </w:t>
            </w:r>
            <w:r>
              <w:t xml:space="preserve">            </w:t>
            </w:r>
            <w:r w:rsidRPr="00355570">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092726" w:rsidRPr="00887738" w:rsidRDefault="00092726" w:rsidP="000D65B9">
            <w:pPr>
              <w:pStyle w:val="CoHHEATTIHTableBody"/>
            </w:pPr>
            <w:r>
              <w:t>=</w:t>
            </w:r>
          </w:p>
        </w:tc>
      </w:tr>
    </w:tbl>
    <w:p w:rsidR="00803841" w:rsidRPr="00693851" w:rsidRDefault="00803841" w:rsidP="002507F5">
      <w:pPr>
        <w:pStyle w:val="CoHHEATTIHBodyCopy"/>
      </w:pPr>
      <w:bookmarkStart w:id="21" w:name="_Toc386033225"/>
      <w:bookmarkStart w:id="22" w:name="_Toc386033343"/>
      <w:bookmarkStart w:id="23" w:name="_Toc390245628"/>
    </w:p>
    <w:p w:rsidR="00803841" w:rsidRPr="007D617D" w:rsidRDefault="00803841" w:rsidP="00132024">
      <w:pPr>
        <w:pStyle w:val="CoHHEATTIHSubheading"/>
      </w:pPr>
      <w:r w:rsidRPr="007D617D">
        <w:t>Discussion</w:t>
      </w:r>
      <w:r w:rsidR="008C00E1">
        <w:t xml:space="preserve"> questions</w:t>
      </w:r>
    </w:p>
    <w:p w:rsidR="00B77920" w:rsidRDefault="005C0606" w:rsidP="00E0145E">
      <w:pPr>
        <w:pStyle w:val="CoHHEATTIHBullets"/>
      </w:pPr>
      <w:r w:rsidRPr="009C5E76">
        <w:t xml:space="preserve">What </w:t>
      </w:r>
      <w:r>
        <w:t xml:space="preserve">have you found out about </w:t>
      </w:r>
      <w:r w:rsidR="000B41F5">
        <w:t>electricity</w:t>
      </w:r>
      <w:r>
        <w:t xml:space="preserve"> use in your classroom or school</w:t>
      </w:r>
      <w:r w:rsidRPr="009C5E76">
        <w:t>?</w:t>
      </w:r>
    </w:p>
    <w:p w:rsidR="00803841" w:rsidRDefault="00803841" w:rsidP="00E0145E">
      <w:pPr>
        <w:pStyle w:val="CoHHEATTIHBullets"/>
      </w:pPr>
      <w:r>
        <w:t xml:space="preserve">Discuss how you can reduce classroom </w:t>
      </w:r>
      <w:r w:rsidR="000B41F5">
        <w:t>electricity</w:t>
      </w:r>
      <w:r>
        <w:t xml:space="preserve"> use throughout the school.</w:t>
      </w:r>
    </w:p>
    <w:p w:rsidR="008653C8" w:rsidRDefault="00633BD0" w:rsidP="008653C8">
      <w:pPr>
        <w:pStyle w:val="CoHHEATTIHBullets"/>
      </w:pPr>
      <w:r w:rsidRPr="007D617D">
        <w:t xml:space="preserve">Does your school take steps to reduce standby electricity? </w:t>
      </w:r>
      <w:r>
        <w:t>List examples.</w:t>
      </w:r>
    </w:p>
    <w:p w:rsidR="00DC5B94" w:rsidRDefault="00DC5B94">
      <w:pPr>
        <w:spacing w:before="0" w:after="0"/>
        <w:rPr>
          <w:b/>
          <w:bCs/>
          <w:color w:val="595959" w:themeColor="text1" w:themeTint="A6"/>
          <w:sz w:val="28"/>
          <w:szCs w:val="36"/>
        </w:rPr>
      </w:pPr>
      <w:bookmarkStart w:id="24" w:name="_Toc462062475"/>
      <w:r>
        <w:br w:type="page"/>
      </w:r>
    </w:p>
    <w:p w:rsidR="000E1A2B" w:rsidRPr="007441CD" w:rsidRDefault="000E1A2B" w:rsidP="00F853D6">
      <w:pPr>
        <w:pStyle w:val="CoHActivityheading"/>
      </w:pPr>
      <w:r w:rsidRPr="007441CD">
        <w:t>What appliances use electricity in your home?</w:t>
      </w:r>
      <w:bookmarkEnd w:id="24"/>
    </w:p>
    <w:p w:rsidR="000E1A2B" w:rsidRDefault="000E1A2B" w:rsidP="00132024">
      <w:pPr>
        <w:pStyle w:val="CoHHEATTIHBodyCopy"/>
      </w:pPr>
      <w:r>
        <w:lastRenderedPageBreak/>
        <w:t xml:space="preserve">List </w:t>
      </w:r>
      <w:r w:rsidRPr="003A613F">
        <w:t>appli</w:t>
      </w:r>
      <w:r>
        <w:t xml:space="preserve">ances used in your family home and </w:t>
      </w:r>
      <w:r w:rsidRPr="003A613F">
        <w:t xml:space="preserve">estimate about how much money these </w:t>
      </w:r>
      <w:r>
        <w:t>would cost to run.</w:t>
      </w:r>
      <w:r w:rsidRPr="003A613F">
        <w:t xml:space="preserve"> </w:t>
      </w:r>
      <w:r>
        <w:t>U</w:t>
      </w:r>
      <w:r w:rsidRPr="003A613F">
        <w:t xml:space="preserve">sing the Powermate, test out your hypotheses and see whether your ideas about your home’s </w:t>
      </w:r>
      <w:r w:rsidR="000B41F5">
        <w:t>electricity</w:t>
      </w:r>
      <w:r w:rsidRPr="003A613F">
        <w:t xml:space="preserve"> consum</w:t>
      </w:r>
      <w:r w:rsidR="007171FC">
        <w:t>ption were on the money or not.</w:t>
      </w:r>
    </w:p>
    <w:p w:rsidR="002507F5" w:rsidRPr="0062174B" w:rsidRDefault="002507F5" w:rsidP="00132024">
      <w:pPr>
        <w:pStyle w:val="CoHHEATTIHBodyCopy"/>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440"/>
        <w:gridCol w:w="1260"/>
        <w:gridCol w:w="1128"/>
        <w:gridCol w:w="1275"/>
        <w:gridCol w:w="1436"/>
        <w:gridCol w:w="1006"/>
        <w:gridCol w:w="1711"/>
        <w:gridCol w:w="1094"/>
      </w:tblGrid>
      <w:tr w:rsidR="006C5708" w:rsidRPr="008653C8" w:rsidTr="008653C8">
        <w:trPr>
          <w:tblHeader/>
        </w:trPr>
        <w:tc>
          <w:tcPr>
            <w:tcW w:w="1440" w:type="dxa"/>
            <w:shd w:val="clear" w:color="auto" w:fill="9BBB59" w:themeFill="accent3"/>
          </w:tcPr>
          <w:p w:rsidR="000E1A2B" w:rsidRPr="008653C8" w:rsidRDefault="000E1A2B" w:rsidP="000D65B9">
            <w:pPr>
              <w:pStyle w:val="CoHHEATTIHTableHeadingSM"/>
              <w:rPr>
                <w:sz w:val="20"/>
              </w:rPr>
            </w:pPr>
            <w:r w:rsidRPr="008653C8">
              <w:rPr>
                <w:sz w:val="20"/>
              </w:rPr>
              <w:t>Appliance</w:t>
            </w:r>
          </w:p>
        </w:tc>
        <w:tc>
          <w:tcPr>
            <w:tcW w:w="1260" w:type="dxa"/>
            <w:shd w:val="clear" w:color="auto" w:fill="9BBB59" w:themeFill="accent3"/>
          </w:tcPr>
          <w:p w:rsidR="000E1A2B" w:rsidRPr="008653C8" w:rsidRDefault="000E1A2B" w:rsidP="000D65B9">
            <w:pPr>
              <w:pStyle w:val="CoHHEATTIHTableHeadingSM"/>
              <w:rPr>
                <w:sz w:val="20"/>
              </w:rPr>
            </w:pPr>
            <w:r w:rsidRPr="008653C8">
              <w:rPr>
                <w:sz w:val="20"/>
              </w:rPr>
              <w:t>Estimated cost per year</w:t>
            </w:r>
          </w:p>
        </w:tc>
        <w:tc>
          <w:tcPr>
            <w:tcW w:w="1128" w:type="dxa"/>
            <w:shd w:val="clear" w:color="auto" w:fill="9BBB59" w:themeFill="accent3"/>
          </w:tcPr>
          <w:p w:rsidR="000E1A2B" w:rsidRPr="008653C8" w:rsidRDefault="007171FC" w:rsidP="000D65B9">
            <w:pPr>
              <w:pStyle w:val="CoHHEATTIHTableHeadingSM"/>
              <w:rPr>
                <w:sz w:val="20"/>
              </w:rPr>
            </w:pPr>
            <w:r w:rsidRPr="008653C8">
              <w:rPr>
                <w:sz w:val="20"/>
              </w:rPr>
              <w:t>Watts used per hour</w:t>
            </w:r>
          </w:p>
        </w:tc>
        <w:tc>
          <w:tcPr>
            <w:tcW w:w="1275" w:type="dxa"/>
            <w:shd w:val="clear" w:color="auto" w:fill="9BBB59" w:themeFill="accent3"/>
          </w:tcPr>
          <w:p w:rsidR="000E1A2B" w:rsidRPr="008653C8" w:rsidRDefault="007171FC" w:rsidP="000D65B9">
            <w:pPr>
              <w:pStyle w:val="CoHHEATTIHTableHeadingSM"/>
              <w:rPr>
                <w:sz w:val="20"/>
              </w:rPr>
            </w:pPr>
            <w:r w:rsidRPr="008653C8">
              <w:rPr>
                <w:sz w:val="20"/>
              </w:rPr>
              <w:t>Kilowatts used per hour</w:t>
            </w:r>
          </w:p>
          <w:p w:rsidR="000E1A2B" w:rsidRPr="008653C8" w:rsidRDefault="000E1A2B" w:rsidP="000D65B9">
            <w:pPr>
              <w:pStyle w:val="CoHHEATTIHTableHeadingSM"/>
              <w:rPr>
                <w:sz w:val="20"/>
              </w:rPr>
            </w:pPr>
            <w:r w:rsidRPr="008653C8">
              <w:rPr>
                <w:sz w:val="20"/>
              </w:rPr>
              <w:t>(A/1000)</w:t>
            </w:r>
          </w:p>
        </w:tc>
        <w:tc>
          <w:tcPr>
            <w:tcW w:w="1436" w:type="dxa"/>
            <w:shd w:val="clear" w:color="auto" w:fill="9BBB59" w:themeFill="accent3"/>
          </w:tcPr>
          <w:p w:rsidR="000E1A2B" w:rsidRPr="008653C8" w:rsidRDefault="000E1A2B" w:rsidP="000D65B9">
            <w:pPr>
              <w:pStyle w:val="CoHHEATTIHTableHeadingSM"/>
              <w:rPr>
                <w:sz w:val="20"/>
              </w:rPr>
            </w:pPr>
            <w:r w:rsidRPr="008653C8">
              <w:rPr>
                <w:sz w:val="20"/>
              </w:rPr>
              <w:t>Estimated hours used per day (if in minutes divide by 60)</w:t>
            </w:r>
          </w:p>
        </w:tc>
        <w:tc>
          <w:tcPr>
            <w:tcW w:w="1006" w:type="dxa"/>
            <w:shd w:val="clear" w:color="auto" w:fill="9BBB59" w:themeFill="accent3"/>
          </w:tcPr>
          <w:p w:rsidR="000E1A2B" w:rsidRPr="008653C8" w:rsidRDefault="007171FC" w:rsidP="000D65B9">
            <w:pPr>
              <w:pStyle w:val="CoHHEATTIHTableHeadingSM"/>
              <w:rPr>
                <w:sz w:val="20"/>
              </w:rPr>
            </w:pPr>
            <w:r w:rsidRPr="008653C8">
              <w:rPr>
                <w:sz w:val="20"/>
              </w:rPr>
              <w:t xml:space="preserve">Total </w:t>
            </w:r>
            <w:r w:rsidR="000E1A2B" w:rsidRPr="008653C8">
              <w:rPr>
                <w:sz w:val="20"/>
              </w:rPr>
              <w:t>kW used per day</w:t>
            </w:r>
          </w:p>
          <w:p w:rsidR="000E1A2B" w:rsidRPr="008653C8" w:rsidRDefault="000E1A2B" w:rsidP="000D65B9">
            <w:pPr>
              <w:pStyle w:val="CoHHEATTIHTableHeadingSM"/>
              <w:rPr>
                <w:sz w:val="20"/>
              </w:rPr>
            </w:pPr>
            <w:r w:rsidRPr="008653C8">
              <w:rPr>
                <w:sz w:val="20"/>
              </w:rPr>
              <w:t>(BxC)</w:t>
            </w:r>
          </w:p>
        </w:tc>
        <w:tc>
          <w:tcPr>
            <w:tcW w:w="1711" w:type="dxa"/>
            <w:shd w:val="clear" w:color="auto" w:fill="9BBB59" w:themeFill="accent3"/>
          </w:tcPr>
          <w:p w:rsidR="000E1A2B" w:rsidRPr="008653C8" w:rsidRDefault="000E1A2B" w:rsidP="000D65B9">
            <w:pPr>
              <w:pStyle w:val="CoHHEATTIHTableHeadingSM"/>
              <w:rPr>
                <w:sz w:val="20"/>
              </w:rPr>
            </w:pPr>
            <w:r w:rsidRPr="008653C8">
              <w:rPr>
                <w:sz w:val="20"/>
              </w:rPr>
              <w:t xml:space="preserve">Cost </w:t>
            </w:r>
            <w:r w:rsidR="000D65B9" w:rsidRPr="008653C8">
              <w:rPr>
                <w:sz w:val="20"/>
              </w:rPr>
              <w:br/>
            </w:r>
            <w:r w:rsidR="006D679E">
              <w:rPr>
                <w:sz w:val="20"/>
              </w:rPr>
              <w:t>per day (at</w:t>
            </w:r>
            <w:r w:rsidRPr="008653C8">
              <w:rPr>
                <w:sz w:val="20"/>
              </w:rPr>
              <w:t xml:space="preserve"> </w:t>
            </w:r>
            <w:r w:rsidR="006D679E">
              <w:rPr>
                <w:sz w:val="20"/>
              </w:rPr>
              <w:t>$</w:t>
            </w:r>
            <w:r w:rsidRPr="008653C8">
              <w:rPr>
                <w:sz w:val="20"/>
              </w:rPr>
              <w:t>0.27dollars per kW)</w:t>
            </w:r>
          </w:p>
          <w:p w:rsidR="000E1A2B" w:rsidRPr="008653C8" w:rsidRDefault="000E1A2B" w:rsidP="000D65B9">
            <w:pPr>
              <w:pStyle w:val="CoHHEATTIHTableHeadingSM"/>
              <w:rPr>
                <w:sz w:val="20"/>
              </w:rPr>
            </w:pPr>
            <w:r w:rsidRPr="008653C8">
              <w:rPr>
                <w:sz w:val="20"/>
              </w:rPr>
              <w:t>(Dx0.27cents)</w:t>
            </w:r>
          </w:p>
        </w:tc>
        <w:tc>
          <w:tcPr>
            <w:tcW w:w="1094" w:type="dxa"/>
            <w:shd w:val="clear" w:color="auto" w:fill="9BBB59" w:themeFill="accent3"/>
          </w:tcPr>
          <w:p w:rsidR="000E1A2B" w:rsidRPr="008653C8" w:rsidRDefault="000D65B9" w:rsidP="000D65B9">
            <w:pPr>
              <w:pStyle w:val="CoHHEATTIHTableHeadingSM"/>
              <w:rPr>
                <w:sz w:val="20"/>
              </w:rPr>
            </w:pPr>
            <w:r w:rsidRPr="008653C8">
              <w:rPr>
                <w:sz w:val="20"/>
              </w:rPr>
              <w:t>C</w:t>
            </w:r>
            <w:r w:rsidR="000E1A2B" w:rsidRPr="008653C8">
              <w:rPr>
                <w:sz w:val="20"/>
              </w:rPr>
              <w:t xml:space="preserve">ost per year </w:t>
            </w:r>
          </w:p>
          <w:p w:rsidR="000E1A2B" w:rsidRPr="008653C8" w:rsidRDefault="000E1A2B" w:rsidP="000D65B9">
            <w:pPr>
              <w:pStyle w:val="CoHHEATTIHTableHeadingSM"/>
              <w:rPr>
                <w:sz w:val="20"/>
              </w:rPr>
            </w:pPr>
            <w:r w:rsidRPr="008653C8">
              <w:rPr>
                <w:sz w:val="20"/>
              </w:rPr>
              <w:t>(Ex365)</w:t>
            </w:r>
          </w:p>
        </w:tc>
      </w:tr>
      <w:tr w:rsidR="000E1A2B" w:rsidRPr="002C48C2" w:rsidTr="008653C8">
        <w:tc>
          <w:tcPr>
            <w:tcW w:w="1440" w:type="dxa"/>
            <w:shd w:val="clear" w:color="auto" w:fill="FFFFFF" w:themeFill="background1"/>
          </w:tcPr>
          <w:p w:rsidR="000E1A2B" w:rsidRPr="000D65B9" w:rsidRDefault="000E1A2B" w:rsidP="000D65B9">
            <w:pPr>
              <w:pStyle w:val="CoHHEATTIHTableBody"/>
            </w:pPr>
          </w:p>
        </w:tc>
        <w:tc>
          <w:tcPr>
            <w:tcW w:w="1260" w:type="dxa"/>
            <w:shd w:val="clear" w:color="auto" w:fill="FFFFFF" w:themeFill="background1"/>
          </w:tcPr>
          <w:p w:rsidR="000E1A2B" w:rsidRPr="000D65B9" w:rsidRDefault="000E1A2B" w:rsidP="000D65B9">
            <w:pPr>
              <w:pStyle w:val="CoHHEATTIHTableBody"/>
            </w:pPr>
          </w:p>
        </w:tc>
        <w:tc>
          <w:tcPr>
            <w:tcW w:w="1128" w:type="dxa"/>
            <w:shd w:val="clear" w:color="auto" w:fill="FFFFFF" w:themeFill="background1"/>
          </w:tcPr>
          <w:p w:rsidR="000E1A2B" w:rsidRPr="000D65B9" w:rsidRDefault="000E1A2B" w:rsidP="000D65B9">
            <w:pPr>
              <w:pStyle w:val="CoHHEATTIHTableBody"/>
            </w:pPr>
            <w:r w:rsidRPr="000D65B9">
              <w:t>A</w:t>
            </w:r>
          </w:p>
        </w:tc>
        <w:tc>
          <w:tcPr>
            <w:tcW w:w="1275" w:type="dxa"/>
            <w:shd w:val="clear" w:color="auto" w:fill="FFFFFF" w:themeFill="background1"/>
          </w:tcPr>
          <w:p w:rsidR="000E1A2B" w:rsidRPr="000D65B9" w:rsidRDefault="000E1A2B" w:rsidP="000D65B9">
            <w:pPr>
              <w:pStyle w:val="CoHHEATTIHTableBody"/>
            </w:pPr>
            <w:r w:rsidRPr="000D65B9">
              <w:t>B</w:t>
            </w:r>
          </w:p>
        </w:tc>
        <w:tc>
          <w:tcPr>
            <w:tcW w:w="1436" w:type="dxa"/>
            <w:shd w:val="clear" w:color="auto" w:fill="FFFFFF" w:themeFill="background1"/>
          </w:tcPr>
          <w:p w:rsidR="000E1A2B" w:rsidRPr="000D65B9" w:rsidRDefault="000E1A2B" w:rsidP="000D65B9">
            <w:pPr>
              <w:pStyle w:val="CoHHEATTIHTableBody"/>
            </w:pPr>
            <w:r w:rsidRPr="000D65B9">
              <w:t>C</w:t>
            </w:r>
          </w:p>
        </w:tc>
        <w:tc>
          <w:tcPr>
            <w:tcW w:w="1006" w:type="dxa"/>
            <w:shd w:val="clear" w:color="auto" w:fill="FFFFFF" w:themeFill="background1"/>
          </w:tcPr>
          <w:p w:rsidR="000E1A2B" w:rsidRPr="000D65B9" w:rsidRDefault="000E1A2B" w:rsidP="000D65B9">
            <w:pPr>
              <w:pStyle w:val="CoHHEATTIHTableBody"/>
            </w:pPr>
            <w:r w:rsidRPr="000D65B9">
              <w:t>D</w:t>
            </w:r>
          </w:p>
        </w:tc>
        <w:tc>
          <w:tcPr>
            <w:tcW w:w="1711" w:type="dxa"/>
            <w:shd w:val="clear" w:color="auto" w:fill="FFFFFF" w:themeFill="background1"/>
          </w:tcPr>
          <w:p w:rsidR="000E1A2B" w:rsidRPr="000D65B9" w:rsidRDefault="000E1A2B" w:rsidP="000D65B9">
            <w:pPr>
              <w:pStyle w:val="CoHHEATTIHTableBody"/>
            </w:pPr>
            <w:r w:rsidRPr="000D65B9">
              <w:t>E</w:t>
            </w:r>
          </w:p>
        </w:tc>
        <w:tc>
          <w:tcPr>
            <w:tcW w:w="1094" w:type="dxa"/>
            <w:shd w:val="clear" w:color="auto" w:fill="FFFFFF" w:themeFill="background1"/>
          </w:tcPr>
          <w:p w:rsidR="000E1A2B" w:rsidRPr="000D65B9" w:rsidRDefault="000E1A2B" w:rsidP="000D65B9">
            <w:pPr>
              <w:pStyle w:val="CoHHEATTIHTableBody"/>
            </w:pPr>
          </w:p>
        </w:tc>
      </w:tr>
      <w:tr w:rsidR="000E1A2B" w:rsidRPr="002C48C2" w:rsidTr="008653C8">
        <w:tc>
          <w:tcPr>
            <w:tcW w:w="1440" w:type="dxa"/>
            <w:shd w:val="clear" w:color="auto" w:fill="FFFFFF" w:themeFill="background1"/>
          </w:tcPr>
          <w:p w:rsidR="000E1A2B" w:rsidRPr="000D65B9" w:rsidRDefault="000E1A2B" w:rsidP="000D65B9">
            <w:pPr>
              <w:pStyle w:val="CoHHEATTIHTableBody"/>
            </w:pPr>
            <w:r w:rsidRPr="000D65B9">
              <w:t>Toaster 4 slice (used 10 minutes each day)</w:t>
            </w:r>
          </w:p>
        </w:tc>
        <w:tc>
          <w:tcPr>
            <w:tcW w:w="1260" w:type="dxa"/>
            <w:shd w:val="clear" w:color="auto" w:fill="FFFFFF" w:themeFill="background1"/>
          </w:tcPr>
          <w:p w:rsidR="000E1A2B" w:rsidRPr="000D65B9" w:rsidRDefault="000E1A2B" w:rsidP="000D65B9">
            <w:pPr>
              <w:pStyle w:val="CoHHEATTIHTableBody"/>
            </w:pPr>
          </w:p>
        </w:tc>
        <w:tc>
          <w:tcPr>
            <w:tcW w:w="1128" w:type="dxa"/>
            <w:shd w:val="clear" w:color="auto" w:fill="FFFFFF" w:themeFill="background1"/>
          </w:tcPr>
          <w:p w:rsidR="000E1A2B" w:rsidRPr="000D65B9" w:rsidRDefault="000E1A2B" w:rsidP="000D65B9">
            <w:pPr>
              <w:pStyle w:val="CoHHEATTIHTableBody"/>
            </w:pPr>
            <w:r w:rsidRPr="000D65B9">
              <w:t>1629</w:t>
            </w:r>
          </w:p>
        </w:tc>
        <w:tc>
          <w:tcPr>
            <w:tcW w:w="1275" w:type="dxa"/>
            <w:shd w:val="clear" w:color="auto" w:fill="FFFFFF" w:themeFill="background1"/>
          </w:tcPr>
          <w:p w:rsidR="000E1A2B" w:rsidRPr="000D65B9" w:rsidRDefault="000E1A2B" w:rsidP="000D65B9">
            <w:pPr>
              <w:pStyle w:val="CoHHEATTIHTableBody"/>
            </w:pPr>
            <w:r w:rsidRPr="000D65B9">
              <w:t>1.629</w:t>
            </w:r>
          </w:p>
        </w:tc>
        <w:tc>
          <w:tcPr>
            <w:tcW w:w="1436" w:type="dxa"/>
            <w:shd w:val="clear" w:color="auto" w:fill="FFFFFF" w:themeFill="background1"/>
          </w:tcPr>
          <w:p w:rsidR="000E1A2B" w:rsidRPr="000D65B9" w:rsidRDefault="000E1A2B" w:rsidP="000D65B9">
            <w:pPr>
              <w:pStyle w:val="CoHHEATTIHTableBody"/>
            </w:pPr>
            <w:r w:rsidRPr="000D65B9">
              <w:t>0.167hrs</w:t>
            </w:r>
          </w:p>
          <w:p w:rsidR="000E1A2B" w:rsidRPr="000D65B9" w:rsidRDefault="000E1A2B" w:rsidP="000D65B9">
            <w:pPr>
              <w:pStyle w:val="CoHHEATTIHTableBody"/>
            </w:pPr>
            <w:r w:rsidRPr="000D65B9">
              <w:t>(10mins)</w:t>
            </w:r>
          </w:p>
        </w:tc>
        <w:tc>
          <w:tcPr>
            <w:tcW w:w="1006" w:type="dxa"/>
            <w:shd w:val="clear" w:color="auto" w:fill="FFFFFF" w:themeFill="background1"/>
          </w:tcPr>
          <w:p w:rsidR="000E1A2B" w:rsidRPr="000D65B9" w:rsidRDefault="000E1A2B" w:rsidP="000D65B9">
            <w:pPr>
              <w:pStyle w:val="CoHHEATTIHTableBody"/>
            </w:pPr>
            <w:r w:rsidRPr="000D65B9">
              <w:t>0.272kW</w:t>
            </w:r>
          </w:p>
        </w:tc>
        <w:tc>
          <w:tcPr>
            <w:tcW w:w="1711" w:type="dxa"/>
            <w:shd w:val="clear" w:color="auto" w:fill="FFFFFF" w:themeFill="background1"/>
          </w:tcPr>
          <w:p w:rsidR="000E1A2B" w:rsidRPr="000D65B9" w:rsidRDefault="006D679E" w:rsidP="006D679E">
            <w:pPr>
              <w:pStyle w:val="CoHHEATTIHTableBody"/>
            </w:pPr>
            <w:r>
              <w:t>$0</w:t>
            </w:r>
            <w:r w:rsidR="000E1A2B" w:rsidRPr="000D65B9">
              <w:t>.07 (7 cents)</w:t>
            </w:r>
          </w:p>
        </w:tc>
        <w:tc>
          <w:tcPr>
            <w:tcW w:w="1094" w:type="dxa"/>
            <w:shd w:val="clear" w:color="auto" w:fill="FFFFFF" w:themeFill="background1"/>
          </w:tcPr>
          <w:p w:rsidR="000E1A2B" w:rsidRPr="000D65B9" w:rsidRDefault="000E1A2B" w:rsidP="000D65B9">
            <w:pPr>
              <w:pStyle w:val="CoHHEATTIHTableBody"/>
            </w:pPr>
            <w:r w:rsidRPr="000D65B9">
              <w:t>$25.75</w:t>
            </w:r>
          </w:p>
        </w:tc>
      </w:tr>
      <w:tr w:rsidR="000E1A2B" w:rsidRPr="002C48C2" w:rsidTr="008653C8">
        <w:tc>
          <w:tcPr>
            <w:tcW w:w="1440" w:type="dxa"/>
            <w:shd w:val="clear" w:color="auto" w:fill="FFFFFF" w:themeFill="background1"/>
          </w:tcPr>
          <w:p w:rsidR="000E1A2B" w:rsidRPr="000D65B9" w:rsidRDefault="000E1A2B" w:rsidP="006D679E">
            <w:pPr>
              <w:pStyle w:val="CoHHEATTIHTableBody"/>
            </w:pPr>
            <w:r w:rsidRPr="000D65B9">
              <w:t xml:space="preserve">Toaster 2 </w:t>
            </w:r>
            <w:r w:rsidR="006D679E">
              <w:t>s</w:t>
            </w:r>
            <w:r w:rsidRPr="000D65B9">
              <w:t>lice</w:t>
            </w:r>
          </w:p>
        </w:tc>
        <w:tc>
          <w:tcPr>
            <w:tcW w:w="1260" w:type="dxa"/>
            <w:shd w:val="clear" w:color="auto" w:fill="FFFFFF" w:themeFill="background1"/>
          </w:tcPr>
          <w:p w:rsidR="000E1A2B" w:rsidRPr="000D65B9" w:rsidRDefault="000E1A2B" w:rsidP="000D65B9">
            <w:pPr>
              <w:pStyle w:val="CoHHEATTIHTableBody"/>
            </w:pPr>
          </w:p>
        </w:tc>
        <w:tc>
          <w:tcPr>
            <w:tcW w:w="1128" w:type="dxa"/>
            <w:shd w:val="clear" w:color="auto" w:fill="FFFFFF" w:themeFill="background1"/>
          </w:tcPr>
          <w:p w:rsidR="000E1A2B" w:rsidRPr="000D65B9" w:rsidRDefault="000E1A2B" w:rsidP="000D65B9">
            <w:pPr>
              <w:pStyle w:val="CoHHEATTIHTableBody"/>
            </w:pPr>
            <w:r w:rsidRPr="000D65B9">
              <w:t>817</w:t>
            </w:r>
          </w:p>
        </w:tc>
        <w:tc>
          <w:tcPr>
            <w:tcW w:w="1275" w:type="dxa"/>
            <w:shd w:val="clear" w:color="auto" w:fill="FFFFFF" w:themeFill="background1"/>
          </w:tcPr>
          <w:p w:rsidR="000E1A2B" w:rsidRPr="000D65B9" w:rsidRDefault="000E1A2B" w:rsidP="000D65B9">
            <w:pPr>
              <w:pStyle w:val="CoHHEATTIHTableBody"/>
            </w:pPr>
          </w:p>
        </w:tc>
        <w:tc>
          <w:tcPr>
            <w:tcW w:w="1436" w:type="dxa"/>
            <w:shd w:val="clear" w:color="auto" w:fill="FFFFFF" w:themeFill="background1"/>
          </w:tcPr>
          <w:p w:rsidR="000E1A2B" w:rsidRPr="000D65B9" w:rsidRDefault="000E1A2B" w:rsidP="000D65B9">
            <w:pPr>
              <w:pStyle w:val="CoHHEATTIHTableBody"/>
            </w:pPr>
          </w:p>
        </w:tc>
        <w:tc>
          <w:tcPr>
            <w:tcW w:w="1006" w:type="dxa"/>
            <w:shd w:val="clear" w:color="auto" w:fill="FFFFFF" w:themeFill="background1"/>
          </w:tcPr>
          <w:p w:rsidR="000E1A2B" w:rsidRPr="000D65B9" w:rsidRDefault="000E1A2B" w:rsidP="000D65B9">
            <w:pPr>
              <w:pStyle w:val="CoHHEATTIHTableBody"/>
            </w:pPr>
          </w:p>
        </w:tc>
        <w:tc>
          <w:tcPr>
            <w:tcW w:w="1711" w:type="dxa"/>
            <w:shd w:val="clear" w:color="auto" w:fill="FFFFFF" w:themeFill="background1"/>
          </w:tcPr>
          <w:p w:rsidR="000E1A2B" w:rsidRPr="000D65B9" w:rsidRDefault="000E1A2B" w:rsidP="000D65B9">
            <w:pPr>
              <w:pStyle w:val="CoHHEATTIHTableBody"/>
            </w:pPr>
          </w:p>
        </w:tc>
        <w:tc>
          <w:tcPr>
            <w:tcW w:w="1094" w:type="dxa"/>
            <w:shd w:val="clear" w:color="auto" w:fill="FFFFFF" w:themeFill="background1"/>
          </w:tcPr>
          <w:p w:rsidR="000E1A2B" w:rsidRPr="000D65B9" w:rsidRDefault="000E1A2B" w:rsidP="000D65B9">
            <w:pPr>
              <w:pStyle w:val="CoHHEATTIHTableBody"/>
            </w:pPr>
          </w:p>
        </w:tc>
      </w:tr>
      <w:tr w:rsidR="000E1A2B" w:rsidRPr="002C48C2" w:rsidTr="008653C8">
        <w:tc>
          <w:tcPr>
            <w:tcW w:w="1440" w:type="dxa"/>
            <w:shd w:val="clear" w:color="auto" w:fill="FFFFFF" w:themeFill="background1"/>
          </w:tcPr>
          <w:p w:rsidR="000E1A2B" w:rsidRPr="000D65B9" w:rsidRDefault="008653C8" w:rsidP="000D65B9">
            <w:pPr>
              <w:pStyle w:val="CoHHEATTIHTableBody"/>
            </w:pPr>
            <w:r>
              <w:t>Spotlight (used 2 hours per d</w:t>
            </w:r>
            <w:r w:rsidR="000E1A2B" w:rsidRPr="000D65B9">
              <w:t>ay)</w:t>
            </w:r>
          </w:p>
        </w:tc>
        <w:tc>
          <w:tcPr>
            <w:tcW w:w="1260" w:type="dxa"/>
            <w:shd w:val="clear" w:color="auto" w:fill="FFFFFF" w:themeFill="background1"/>
          </w:tcPr>
          <w:p w:rsidR="000E1A2B" w:rsidRPr="000D65B9" w:rsidRDefault="000E1A2B" w:rsidP="000D65B9">
            <w:pPr>
              <w:pStyle w:val="CoHHEATTIHTableBody"/>
            </w:pPr>
          </w:p>
        </w:tc>
        <w:tc>
          <w:tcPr>
            <w:tcW w:w="1128" w:type="dxa"/>
            <w:shd w:val="clear" w:color="auto" w:fill="FFFFFF" w:themeFill="background1"/>
          </w:tcPr>
          <w:p w:rsidR="000E1A2B" w:rsidRPr="000D65B9" w:rsidRDefault="000E1A2B" w:rsidP="000D65B9">
            <w:pPr>
              <w:pStyle w:val="CoHHEATTIHTableBody"/>
            </w:pPr>
            <w:r w:rsidRPr="000D65B9">
              <w:t>176</w:t>
            </w:r>
          </w:p>
        </w:tc>
        <w:tc>
          <w:tcPr>
            <w:tcW w:w="1275" w:type="dxa"/>
            <w:shd w:val="clear" w:color="auto" w:fill="FFFFFF" w:themeFill="background1"/>
          </w:tcPr>
          <w:p w:rsidR="000E1A2B" w:rsidRPr="000D65B9" w:rsidRDefault="000E1A2B" w:rsidP="000D65B9">
            <w:pPr>
              <w:pStyle w:val="CoHHEATTIHTableBody"/>
            </w:pPr>
          </w:p>
        </w:tc>
        <w:tc>
          <w:tcPr>
            <w:tcW w:w="1436" w:type="dxa"/>
            <w:shd w:val="clear" w:color="auto" w:fill="FFFFFF" w:themeFill="background1"/>
          </w:tcPr>
          <w:p w:rsidR="000E1A2B" w:rsidRPr="000D65B9" w:rsidRDefault="000E1A2B" w:rsidP="000D65B9">
            <w:pPr>
              <w:pStyle w:val="CoHHEATTIHTableBody"/>
            </w:pPr>
            <w:r w:rsidRPr="000D65B9">
              <w:t>2 hrs</w:t>
            </w:r>
          </w:p>
        </w:tc>
        <w:tc>
          <w:tcPr>
            <w:tcW w:w="1006" w:type="dxa"/>
            <w:shd w:val="clear" w:color="auto" w:fill="FFFFFF" w:themeFill="background1"/>
          </w:tcPr>
          <w:p w:rsidR="000E1A2B" w:rsidRPr="000D65B9" w:rsidRDefault="000E1A2B" w:rsidP="000D65B9">
            <w:pPr>
              <w:pStyle w:val="CoHHEATTIHTableBody"/>
            </w:pPr>
            <w:r w:rsidRPr="000D65B9">
              <w:t>0.352</w:t>
            </w:r>
          </w:p>
        </w:tc>
        <w:tc>
          <w:tcPr>
            <w:tcW w:w="1711" w:type="dxa"/>
            <w:shd w:val="clear" w:color="auto" w:fill="FFFFFF" w:themeFill="background1"/>
          </w:tcPr>
          <w:p w:rsidR="000E1A2B" w:rsidRPr="000D65B9" w:rsidRDefault="006D679E" w:rsidP="006D679E">
            <w:pPr>
              <w:pStyle w:val="CoHHEATTIHTableBody"/>
            </w:pPr>
            <w:r>
              <w:t>$</w:t>
            </w:r>
            <w:r w:rsidR="000E1A2B" w:rsidRPr="000D65B9">
              <w:t>0.10 (10 cents)</w:t>
            </w:r>
          </w:p>
        </w:tc>
        <w:tc>
          <w:tcPr>
            <w:tcW w:w="1094" w:type="dxa"/>
            <w:shd w:val="clear" w:color="auto" w:fill="FFFFFF" w:themeFill="background1"/>
          </w:tcPr>
          <w:p w:rsidR="000E1A2B" w:rsidRPr="000D65B9" w:rsidRDefault="000E1A2B" w:rsidP="000D65B9">
            <w:pPr>
              <w:pStyle w:val="CoHHEATTIHTableBody"/>
            </w:pPr>
            <w:r w:rsidRPr="000D65B9">
              <w:t>$36.50</w:t>
            </w:r>
          </w:p>
        </w:tc>
      </w:tr>
      <w:tr w:rsidR="000E1A2B" w:rsidRPr="002C48C2" w:rsidTr="008653C8">
        <w:tc>
          <w:tcPr>
            <w:tcW w:w="1440" w:type="dxa"/>
            <w:shd w:val="clear" w:color="auto" w:fill="FFFFFF" w:themeFill="background1"/>
          </w:tcPr>
          <w:p w:rsidR="000E1A2B" w:rsidRPr="000D65B9" w:rsidRDefault="000E1A2B" w:rsidP="000D65B9">
            <w:pPr>
              <w:pStyle w:val="CoHHEATTIHTableBody"/>
            </w:pPr>
            <w:r w:rsidRPr="000D65B9">
              <w:t>Hotplate</w:t>
            </w:r>
          </w:p>
        </w:tc>
        <w:tc>
          <w:tcPr>
            <w:tcW w:w="1260" w:type="dxa"/>
            <w:shd w:val="clear" w:color="auto" w:fill="FFFFFF" w:themeFill="background1"/>
          </w:tcPr>
          <w:p w:rsidR="000E1A2B" w:rsidRPr="000D65B9" w:rsidRDefault="000E1A2B" w:rsidP="000D65B9">
            <w:pPr>
              <w:pStyle w:val="CoHHEATTIHTableBody"/>
            </w:pPr>
          </w:p>
        </w:tc>
        <w:tc>
          <w:tcPr>
            <w:tcW w:w="1128" w:type="dxa"/>
            <w:shd w:val="clear" w:color="auto" w:fill="FFFFFF" w:themeFill="background1"/>
          </w:tcPr>
          <w:p w:rsidR="000E1A2B" w:rsidRPr="000D65B9" w:rsidRDefault="000E1A2B" w:rsidP="000D65B9">
            <w:pPr>
              <w:pStyle w:val="CoHHEATTIHTableBody"/>
            </w:pPr>
          </w:p>
        </w:tc>
        <w:tc>
          <w:tcPr>
            <w:tcW w:w="1275" w:type="dxa"/>
            <w:shd w:val="clear" w:color="auto" w:fill="FFFFFF" w:themeFill="background1"/>
          </w:tcPr>
          <w:p w:rsidR="000E1A2B" w:rsidRPr="000D65B9" w:rsidRDefault="000E1A2B" w:rsidP="000D65B9">
            <w:pPr>
              <w:pStyle w:val="CoHHEATTIHTableBody"/>
            </w:pPr>
          </w:p>
        </w:tc>
        <w:tc>
          <w:tcPr>
            <w:tcW w:w="1436" w:type="dxa"/>
            <w:shd w:val="clear" w:color="auto" w:fill="FFFFFF" w:themeFill="background1"/>
          </w:tcPr>
          <w:p w:rsidR="000E1A2B" w:rsidRPr="000D65B9" w:rsidRDefault="000E1A2B" w:rsidP="000D65B9">
            <w:pPr>
              <w:pStyle w:val="CoHHEATTIHTableBody"/>
            </w:pPr>
            <w:r w:rsidRPr="000D65B9">
              <w:t xml:space="preserve"> </w:t>
            </w:r>
          </w:p>
        </w:tc>
        <w:tc>
          <w:tcPr>
            <w:tcW w:w="1006" w:type="dxa"/>
            <w:shd w:val="clear" w:color="auto" w:fill="FFFFFF" w:themeFill="background1"/>
          </w:tcPr>
          <w:p w:rsidR="000E1A2B" w:rsidRPr="000D65B9" w:rsidRDefault="000E1A2B" w:rsidP="000D65B9">
            <w:pPr>
              <w:pStyle w:val="CoHHEATTIHTableBody"/>
            </w:pPr>
          </w:p>
        </w:tc>
        <w:tc>
          <w:tcPr>
            <w:tcW w:w="1711" w:type="dxa"/>
            <w:shd w:val="clear" w:color="auto" w:fill="FFFFFF" w:themeFill="background1"/>
          </w:tcPr>
          <w:p w:rsidR="000E1A2B" w:rsidRPr="000D65B9" w:rsidRDefault="000E1A2B" w:rsidP="000D65B9">
            <w:pPr>
              <w:pStyle w:val="CoHHEATTIHTableBody"/>
            </w:pPr>
          </w:p>
        </w:tc>
        <w:tc>
          <w:tcPr>
            <w:tcW w:w="1094" w:type="dxa"/>
            <w:shd w:val="clear" w:color="auto" w:fill="FFFFFF" w:themeFill="background1"/>
          </w:tcPr>
          <w:p w:rsidR="000E1A2B" w:rsidRPr="000D65B9" w:rsidRDefault="000E1A2B" w:rsidP="000D65B9">
            <w:pPr>
              <w:pStyle w:val="CoHHEATTIHTableBody"/>
            </w:pPr>
          </w:p>
        </w:tc>
      </w:tr>
      <w:tr w:rsidR="000E1A2B" w:rsidRPr="002C48C2" w:rsidTr="008653C8">
        <w:tc>
          <w:tcPr>
            <w:tcW w:w="1440" w:type="dxa"/>
            <w:shd w:val="clear" w:color="auto" w:fill="FFFFFF" w:themeFill="background1"/>
          </w:tcPr>
          <w:p w:rsidR="000E1A2B" w:rsidRPr="000D65B9" w:rsidRDefault="000E1A2B" w:rsidP="000D65B9">
            <w:pPr>
              <w:pStyle w:val="CoHHEATTIHTableBody"/>
            </w:pPr>
            <w:r w:rsidRPr="000D65B9">
              <w:t xml:space="preserve">Kettle </w:t>
            </w:r>
          </w:p>
        </w:tc>
        <w:tc>
          <w:tcPr>
            <w:tcW w:w="1260" w:type="dxa"/>
            <w:shd w:val="clear" w:color="auto" w:fill="FFFFFF" w:themeFill="background1"/>
          </w:tcPr>
          <w:p w:rsidR="000E1A2B" w:rsidRPr="000D65B9" w:rsidRDefault="000E1A2B" w:rsidP="000D65B9">
            <w:pPr>
              <w:pStyle w:val="CoHHEATTIHTableBody"/>
            </w:pPr>
          </w:p>
        </w:tc>
        <w:tc>
          <w:tcPr>
            <w:tcW w:w="1128" w:type="dxa"/>
            <w:shd w:val="clear" w:color="auto" w:fill="FFFFFF" w:themeFill="background1"/>
          </w:tcPr>
          <w:p w:rsidR="000E1A2B" w:rsidRPr="000D65B9" w:rsidRDefault="000E1A2B" w:rsidP="000D65B9">
            <w:pPr>
              <w:pStyle w:val="CoHHEATTIHTableBody"/>
            </w:pPr>
          </w:p>
        </w:tc>
        <w:tc>
          <w:tcPr>
            <w:tcW w:w="1275" w:type="dxa"/>
            <w:shd w:val="clear" w:color="auto" w:fill="FFFFFF" w:themeFill="background1"/>
          </w:tcPr>
          <w:p w:rsidR="000E1A2B" w:rsidRPr="000D65B9" w:rsidRDefault="000E1A2B" w:rsidP="000D65B9">
            <w:pPr>
              <w:pStyle w:val="CoHHEATTIHTableBody"/>
            </w:pPr>
          </w:p>
        </w:tc>
        <w:tc>
          <w:tcPr>
            <w:tcW w:w="1436" w:type="dxa"/>
            <w:shd w:val="clear" w:color="auto" w:fill="FFFFFF" w:themeFill="background1"/>
          </w:tcPr>
          <w:p w:rsidR="000E1A2B" w:rsidRPr="000D65B9" w:rsidRDefault="000E1A2B" w:rsidP="000D65B9">
            <w:pPr>
              <w:pStyle w:val="CoHHEATTIHTableBody"/>
            </w:pPr>
            <w:r w:rsidRPr="000D65B9">
              <w:t xml:space="preserve"> </w:t>
            </w:r>
          </w:p>
        </w:tc>
        <w:tc>
          <w:tcPr>
            <w:tcW w:w="1006" w:type="dxa"/>
            <w:shd w:val="clear" w:color="auto" w:fill="FFFFFF" w:themeFill="background1"/>
          </w:tcPr>
          <w:p w:rsidR="000E1A2B" w:rsidRPr="000D65B9" w:rsidRDefault="000E1A2B" w:rsidP="000D65B9">
            <w:pPr>
              <w:pStyle w:val="CoHHEATTIHTableBody"/>
            </w:pPr>
          </w:p>
        </w:tc>
        <w:tc>
          <w:tcPr>
            <w:tcW w:w="1711" w:type="dxa"/>
            <w:shd w:val="clear" w:color="auto" w:fill="FFFFFF" w:themeFill="background1"/>
          </w:tcPr>
          <w:p w:rsidR="000E1A2B" w:rsidRPr="000D65B9" w:rsidRDefault="000E1A2B" w:rsidP="000D65B9">
            <w:pPr>
              <w:pStyle w:val="CoHHEATTIHTableBody"/>
            </w:pPr>
          </w:p>
        </w:tc>
        <w:tc>
          <w:tcPr>
            <w:tcW w:w="1094" w:type="dxa"/>
            <w:shd w:val="clear" w:color="auto" w:fill="FFFFFF" w:themeFill="background1"/>
          </w:tcPr>
          <w:p w:rsidR="000E1A2B" w:rsidRPr="000D65B9" w:rsidRDefault="000E1A2B" w:rsidP="000D65B9">
            <w:pPr>
              <w:pStyle w:val="CoHHEATTIHTableBody"/>
            </w:pPr>
          </w:p>
        </w:tc>
      </w:tr>
      <w:tr w:rsidR="000E1A2B" w:rsidRPr="002C48C2" w:rsidTr="008653C8">
        <w:tc>
          <w:tcPr>
            <w:tcW w:w="1440" w:type="dxa"/>
            <w:shd w:val="clear" w:color="auto" w:fill="FFFFFF" w:themeFill="background1"/>
          </w:tcPr>
          <w:p w:rsidR="000E1A2B" w:rsidRPr="000D65B9" w:rsidRDefault="006D679E" w:rsidP="000D65B9">
            <w:pPr>
              <w:pStyle w:val="CoHHEATTIHTableBody"/>
            </w:pPr>
            <w:r>
              <w:t>Coffee m</w:t>
            </w:r>
            <w:r w:rsidR="000E1A2B" w:rsidRPr="000D65B9">
              <w:t>aker (standby)</w:t>
            </w:r>
          </w:p>
        </w:tc>
        <w:tc>
          <w:tcPr>
            <w:tcW w:w="1260" w:type="dxa"/>
            <w:shd w:val="clear" w:color="auto" w:fill="FFFFFF" w:themeFill="background1"/>
          </w:tcPr>
          <w:p w:rsidR="000E1A2B" w:rsidRPr="000D65B9" w:rsidRDefault="000E1A2B" w:rsidP="000D65B9">
            <w:pPr>
              <w:pStyle w:val="CoHHEATTIHTableBody"/>
            </w:pPr>
          </w:p>
        </w:tc>
        <w:tc>
          <w:tcPr>
            <w:tcW w:w="1128" w:type="dxa"/>
            <w:shd w:val="clear" w:color="auto" w:fill="FFFFFF" w:themeFill="background1"/>
          </w:tcPr>
          <w:p w:rsidR="000E1A2B" w:rsidRPr="000D65B9" w:rsidRDefault="000E1A2B" w:rsidP="000D65B9">
            <w:pPr>
              <w:pStyle w:val="CoHHEATTIHTableBody"/>
            </w:pPr>
            <w:r w:rsidRPr="000D65B9">
              <w:t>0.45</w:t>
            </w:r>
          </w:p>
        </w:tc>
        <w:tc>
          <w:tcPr>
            <w:tcW w:w="1275" w:type="dxa"/>
            <w:shd w:val="clear" w:color="auto" w:fill="FFFFFF" w:themeFill="background1"/>
          </w:tcPr>
          <w:p w:rsidR="000E1A2B" w:rsidRPr="000D65B9" w:rsidRDefault="000E1A2B" w:rsidP="000D65B9">
            <w:pPr>
              <w:pStyle w:val="CoHHEATTIHTableBody"/>
            </w:pPr>
          </w:p>
        </w:tc>
        <w:tc>
          <w:tcPr>
            <w:tcW w:w="1436" w:type="dxa"/>
            <w:shd w:val="clear" w:color="auto" w:fill="FFFFFF" w:themeFill="background1"/>
          </w:tcPr>
          <w:p w:rsidR="000E1A2B" w:rsidRPr="000D65B9" w:rsidRDefault="000E1A2B" w:rsidP="000D65B9">
            <w:pPr>
              <w:pStyle w:val="CoHHEATTIHTableBody"/>
            </w:pPr>
          </w:p>
        </w:tc>
        <w:tc>
          <w:tcPr>
            <w:tcW w:w="1006" w:type="dxa"/>
            <w:shd w:val="clear" w:color="auto" w:fill="FFFFFF" w:themeFill="background1"/>
          </w:tcPr>
          <w:p w:rsidR="000E1A2B" w:rsidRPr="000D65B9" w:rsidRDefault="000E1A2B" w:rsidP="000D65B9">
            <w:pPr>
              <w:pStyle w:val="CoHHEATTIHTableBody"/>
            </w:pPr>
          </w:p>
        </w:tc>
        <w:tc>
          <w:tcPr>
            <w:tcW w:w="1711" w:type="dxa"/>
            <w:shd w:val="clear" w:color="auto" w:fill="FFFFFF" w:themeFill="background1"/>
          </w:tcPr>
          <w:p w:rsidR="000E1A2B" w:rsidRPr="000D65B9" w:rsidRDefault="000E1A2B" w:rsidP="000D65B9">
            <w:pPr>
              <w:pStyle w:val="CoHHEATTIHTableBody"/>
            </w:pPr>
          </w:p>
        </w:tc>
        <w:tc>
          <w:tcPr>
            <w:tcW w:w="1094" w:type="dxa"/>
            <w:shd w:val="clear" w:color="auto" w:fill="FFFFFF" w:themeFill="background1"/>
          </w:tcPr>
          <w:p w:rsidR="000E1A2B" w:rsidRPr="000D65B9" w:rsidRDefault="000E1A2B" w:rsidP="000D65B9">
            <w:pPr>
              <w:pStyle w:val="CoHHEATTIHTableBody"/>
            </w:pPr>
          </w:p>
        </w:tc>
      </w:tr>
      <w:tr w:rsidR="000E1A2B" w:rsidRPr="002C48C2" w:rsidTr="008653C8">
        <w:tc>
          <w:tcPr>
            <w:tcW w:w="1440" w:type="dxa"/>
            <w:shd w:val="clear" w:color="auto" w:fill="FFFFFF" w:themeFill="background1"/>
          </w:tcPr>
          <w:p w:rsidR="000E1A2B" w:rsidRPr="000D65B9" w:rsidRDefault="000E1A2B" w:rsidP="000D65B9">
            <w:pPr>
              <w:pStyle w:val="CoHHEATTIHTableBody"/>
            </w:pPr>
            <w:r w:rsidRPr="000D65B9">
              <w:t xml:space="preserve">Fan </w:t>
            </w:r>
          </w:p>
        </w:tc>
        <w:tc>
          <w:tcPr>
            <w:tcW w:w="1260" w:type="dxa"/>
            <w:shd w:val="clear" w:color="auto" w:fill="FFFFFF" w:themeFill="background1"/>
          </w:tcPr>
          <w:p w:rsidR="000E1A2B" w:rsidRPr="000D65B9" w:rsidRDefault="000E1A2B" w:rsidP="000D65B9">
            <w:pPr>
              <w:pStyle w:val="CoHHEATTIHTableBody"/>
            </w:pPr>
          </w:p>
        </w:tc>
        <w:tc>
          <w:tcPr>
            <w:tcW w:w="1128" w:type="dxa"/>
            <w:shd w:val="clear" w:color="auto" w:fill="FFFFFF" w:themeFill="background1"/>
          </w:tcPr>
          <w:p w:rsidR="000E1A2B" w:rsidRPr="000D65B9" w:rsidRDefault="000E1A2B" w:rsidP="000D65B9">
            <w:pPr>
              <w:pStyle w:val="CoHHEATTIHTableBody"/>
            </w:pPr>
          </w:p>
        </w:tc>
        <w:tc>
          <w:tcPr>
            <w:tcW w:w="1275" w:type="dxa"/>
            <w:shd w:val="clear" w:color="auto" w:fill="FFFFFF" w:themeFill="background1"/>
          </w:tcPr>
          <w:p w:rsidR="000E1A2B" w:rsidRPr="000D65B9" w:rsidRDefault="000E1A2B" w:rsidP="000D65B9">
            <w:pPr>
              <w:pStyle w:val="CoHHEATTIHTableBody"/>
            </w:pPr>
          </w:p>
        </w:tc>
        <w:tc>
          <w:tcPr>
            <w:tcW w:w="1436" w:type="dxa"/>
            <w:shd w:val="clear" w:color="auto" w:fill="FFFFFF" w:themeFill="background1"/>
          </w:tcPr>
          <w:p w:rsidR="000E1A2B" w:rsidRPr="000D65B9" w:rsidRDefault="000E1A2B" w:rsidP="000D65B9">
            <w:pPr>
              <w:pStyle w:val="CoHHEATTIHTableBody"/>
            </w:pPr>
          </w:p>
        </w:tc>
        <w:tc>
          <w:tcPr>
            <w:tcW w:w="1006" w:type="dxa"/>
            <w:shd w:val="clear" w:color="auto" w:fill="FFFFFF" w:themeFill="background1"/>
          </w:tcPr>
          <w:p w:rsidR="000E1A2B" w:rsidRPr="000D65B9" w:rsidRDefault="000E1A2B" w:rsidP="000D65B9">
            <w:pPr>
              <w:pStyle w:val="CoHHEATTIHTableBody"/>
            </w:pPr>
          </w:p>
        </w:tc>
        <w:tc>
          <w:tcPr>
            <w:tcW w:w="1711" w:type="dxa"/>
            <w:shd w:val="clear" w:color="auto" w:fill="FFFFFF" w:themeFill="background1"/>
          </w:tcPr>
          <w:p w:rsidR="000E1A2B" w:rsidRPr="000D65B9" w:rsidRDefault="000E1A2B" w:rsidP="000D65B9">
            <w:pPr>
              <w:pStyle w:val="CoHHEATTIHTableBody"/>
            </w:pPr>
          </w:p>
        </w:tc>
        <w:tc>
          <w:tcPr>
            <w:tcW w:w="1094" w:type="dxa"/>
            <w:shd w:val="clear" w:color="auto" w:fill="FFFFFF" w:themeFill="background1"/>
          </w:tcPr>
          <w:p w:rsidR="000E1A2B" w:rsidRPr="000D65B9" w:rsidRDefault="000E1A2B" w:rsidP="000D65B9">
            <w:pPr>
              <w:pStyle w:val="CoHHEATTIHTableBody"/>
            </w:pPr>
          </w:p>
        </w:tc>
      </w:tr>
      <w:tr w:rsidR="000E1A2B" w:rsidRPr="002C48C2" w:rsidTr="008653C8">
        <w:tc>
          <w:tcPr>
            <w:tcW w:w="1440" w:type="dxa"/>
            <w:shd w:val="clear" w:color="auto" w:fill="FFFFFF" w:themeFill="background1"/>
          </w:tcPr>
          <w:p w:rsidR="000E1A2B" w:rsidRPr="000D65B9" w:rsidRDefault="000E1A2B" w:rsidP="000D65B9">
            <w:pPr>
              <w:pStyle w:val="CoHHEATTIHTableBody"/>
            </w:pPr>
            <w:r w:rsidRPr="000D65B9">
              <w:t>Rice cooker</w:t>
            </w:r>
          </w:p>
        </w:tc>
        <w:tc>
          <w:tcPr>
            <w:tcW w:w="1260" w:type="dxa"/>
            <w:shd w:val="clear" w:color="auto" w:fill="FFFFFF" w:themeFill="background1"/>
          </w:tcPr>
          <w:p w:rsidR="000E1A2B" w:rsidRPr="000D65B9" w:rsidRDefault="000E1A2B" w:rsidP="000D65B9">
            <w:pPr>
              <w:pStyle w:val="CoHHEATTIHTableBody"/>
            </w:pPr>
          </w:p>
        </w:tc>
        <w:tc>
          <w:tcPr>
            <w:tcW w:w="1128" w:type="dxa"/>
            <w:shd w:val="clear" w:color="auto" w:fill="FFFFFF" w:themeFill="background1"/>
          </w:tcPr>
          <w:p w:rsidR="000E1A2B" w:rsidRPr="000D65B9" w:rsidRDefault="000E1A2B" w:rsidP="000D65B9">
            <w:pPr>
              <w:pStyle w:val="CoHHEATTIHTableBody"/>
            </w:pPr>
          </w:p>
        </w:tc>
        <w:tc>
          <w:tcPr>
            <w:tcW w:w="1275" w:type="dxa"/>
            <w:shd w:val="clear" w:color="auto" w:fill="FFFFFF" w:themeFill="background1"/>
          </w:tcPr>
          <w:p w:rsidR="000E1A2B" w:rsidRPr="000D65B9" w:rsidRDefault="000E1A2B" w:rsidP="000D65B9">
            <w:pPr>
              <w:pStyle w:val="CoHHEATTIHTableBody"/>
            </w:pPr>
          </w:p>
        </w:tc>
        <w:tc>
          <w:tcPr>
            <w:tcW w:w="1436" w:type="dxa"/>
            <w:shd w:val="clear" w:color="auto" w:fill="FFFFFF" w:themeFill="background1"/>
          </w:tcPr>
          <w:p w:rsidR="000E1A2B" w:rsidRPr="000D65B9" w:rsidRDefault="000E1A2B" w:rsidP="000D65B9">
            <w:pPr>
              <w:pStyle w:val="CoHHEATTIHTableBody"/>
            </w:pPr>
          </w:p>
        </w:tc>
        <w:tc>
          <w:tcPr>
            <w:tcW w:w="1006" w:type="dxa"/>
            <w:shd w:val="clear" w:color="auto" w:fill="FFFFFF" w:themeFill="background1"/>
          </w:tcPr>
          <w:p w:rsidR="000E1A2B" w:rsidRPr="000D65B9" w:rsidRDefault="000E1A2B" w:rsidP="000D65B9">
            <w:pPr>
              <w:pStyle w:val="CoHHEATTIHTableBody"/>
            </w:pPr>
          </w:p>
        </w:tc>
        <w:tc>
          <w:tcPr>
            <w:tcW w:w="1711" w:type="dxa"/>
            <w:shd w:val="clear" w:color="auto" w:fill="FFFFFF" w:themeFill="background1"/>
          </w:tcPr>
          <w:p w:rsidR="000E1A2B" w:rsidRPr="000D65B9" w:rsidRDefault="000E1A2B" w:rsidP="000D65B9">
            <w:pPr>
              <w:pStyle w:val="CoHHEATTIHTableBody"/>
            </w:pPr>
          </w:p>
        </w:tc>
        <w:tc>
          <w:tcPr>
            <w:tcW w:w="1094" w:type="dxa"/>
            <w:shd w:val="clear" w:color="auto" w:fill="FFFFFF" w:themeFill="background1"/>
          </w:tcPr>
          <w:p w:rsidR="000E1A2B" w:rsidRPr="000D65B9" w:rsidRDefault="000E1A2B" w:rsidP="000D65B9">
            <w:pPr>
              <w:pStyle w:val="CoHHEATTIHTableBody"/>
            </w:pPr>
          </w:p>
        </w:tc>
      </w:tr>
      <w:tr w:rsidR="000E1A2B" w:rsidRPr="002C48C2" w:rsidTr="008653C8">
        <w:tc>
          <w:tcPr>
            <w:tcW w:w="1440" w:type="dxa"/>
            <w:shd w:val="clear" w:color="auto" w:fill="FFFFFF" w:themeFill="background1"/>
          </w:tcPr>
          <w:p w:rsidR="000E1A2B" w:rsidRPr="000D65B9" w:rsidRDefault="000E1A2B" w:rsidP="000D65B9">
            <w:pPr>
              <w:pStyle w:val="CoHHEATTIHTableBody"/>
            </w:pPr>
          </w:p>
        </w:tc>
        <w:tc>
          <w:tcPr>
            <w:tcW w:w="1260" w:type="dxa"/>
            <w:shd w:val="clear" w:color="auto" w:fill="FFFFFF" w:themeFill="background1"/>
          </w:tcPr>
          <w:p w:rsidR="000E1A2B" w:rsidRPr="000D65B9" w:rsidRDefault="000E1A2B" w:rsidP="000D65B9">
            <w:pPr>
              <w:pStyle w:val="CoHHEATTIHTableBody"/>
            </w:pPr>
          </w:p>
        </w:tc>
        <w:tc>
          <w:tcPr>
            <w:tcW w:w="1128" w:type="dxa"/>
            <w:shd w:val="clear" w:color="auto" w:fill="FFFFFF" w:themeFill="background1"/>
          </w:tcPr>
          <w:p w:rsidR="000E1A2B" w:rsidRPr="000D65B9" w:rsidRDefault="000E1A2B" w:rsidP="000D65B9">
            <w:pPr>
              <w:pStyle w:val="CoHHEATTIHTableBody"/>
            </w:pPr>
          </w:p>
        </w:tc>
        <w:tc>
          <w:tcPr>
            <w:tcW w:w="1275" w:type="dxa"/>
            <w:shd w:val="clear" w:color="auto" w:fill="FFFFFF" w:themeFill="background1"/>
          </w:tcPr>
          <w:p w:rsidR="000E1A2B" w:rsidRPr="000D65B9" w:rsidRDefault="000E1A2B" w:rsidP="000D65B9">
            <w:pPr>
              <w:pStyle w:val="CoHHEATTIHTableBody"/>
            </w:pPr>
          </w:p>
        </w:tc>
        <w:tc>
          <w:tcPr>
            <w:tcW w:w="1436" w:type="dxa"/>
            <w:shd w:val="clear" w:color="auto" w:fill="FFFFFF" w:themeFill="background1"/>
          </w:tcPr>
          <w:p w:rsidR="000E1A2B" w:rsidRPr="000D65B9" w:rsidRDefault="000E1A2B" w:rsidP="000D65B9">
            <w:pPr>
              <w:pStyle w:val="CoHHEATTIHTableBody"/>
            </w:pPr>
          </w:p>
        </w:tc>
        <w:tc>
          <w:tcPr>
            <w:tcW w:w="1006" w:type="dxa"/>
            <w:shd w:val="clear" w:color="auto" w:fill="FFFFFF" w:themeFill="background1"/>
          </w:tcPr>
          <w:p w:rsidR="000E1A2B" w:rsidRPr="000D65B9" w:rsidRDefault="000E1A2B" w:rsidP="000D65B9">
            <w:pPr>
              <w:pStyle w:val="CoHHEATTIHTableBody"/>
            </w:pPr>
          </w:p>
        </w:tc>
        <w:tc>
          <w:tcPr>
            <w:tcW w:w="1711" w:type="dxa"/>
            <w:shd w:val="clear" w:color="auto" w:fill="FFFFFF" w:themeFill="background1"/>
          </w:tcPr>
          <w:p w:rsidR="000E1A2B" w:rsidRPr="000D65B9" w:rsidRDefault="000E1A2B" w:rsidP="000D65B9">
            <w:pPr>
              <w:pStyle w:val="CoHHEATTIHTableBody"/>
            </w:pPr>
          </w:p>
        </w:tc>
        <w:tc>
          <w:tcPr>
            <w:tcW w:w="1094" w:type="dxa"/>
            <w:shd w:val="clear" w:color="auto" w:fill="FFFFFF" w:themeFill="background1"/>
          </w:tcPr>
          <w:p w:rsidR="000E1A2B" w:rsidRPr="000D65B9" w:rsidRDefault="000E1A2B" w:rsidP="000D65B9">
            <w:pPr>
              <w:pStyle w:val="CoHHEATTIHTableBody"/>
            </w:pPr>
          </w:p>
        </w:tc>
      </w:tr>
      <w:tr w:rsidR="000E1A2B" w:rsidRPr="002C48C2" w:rsidTr="008653C8">
        <w:tc>
          <w:tcPr>
            <w:tcW w:w="1440" w:type="dxa"/>
            <w:shd w:val="clear" w:color="auto" w:fill="FFFFFF" w:themeFill="background1"/>
          </w:tcPr>
          <w:p w:rsidR="000E1A2B" w:rsidRPr="000D65B9" w:rsidRDefault="000E1A2B" w:rsidP="000D65B9">
            <w:pPr>
              <w:pStyle w:val="CoHHEATTIHTableBody"/>
            </w:pPr>
          </w:p>
        </w:tc>
        <w:tc>
          <w:tcPr>
            <w:tcW w:w="1260" w:type="dxa"/>
            <w:shd w:val="clear" w:color="auto" w:fill="FFFFFF" w:themeFill="background1"/>
          </w:tcPr>
          <w:p w:rsidR="000E1A2B" w:rsidRPr="000D65B9" w:rsidRDefault="000E1A2B" w:rsidP="000D65B9">
            <w:pPr>
              <w:pStyle w:val="CoHHEATTIHTableBody"/>
            </w:pPr>
          </w:p>
        </w:tc>
        <w:tc>
          <w:tcPr>
            <w:tcW w:w="1128" w:type="dxa"/>
            <w:shd w:val="clear" w:color="auto" w:fill="FFFFFF" w:themeFill="background1"/>
          </w:tcPr>
          <w:p w:rsidR="000E1A2B" w:rsidRPr="000D65B9" w:rsidRDefault="000E1A2B" w:rsidP="000D65B9">
            <w:pPr>
              <w:pStyle w:val="CoHHEATTIHTableBody"/>
            </w:pPr>
          </w:p>
        </w:tc>
        <w:tc>
          <w:tcPr>
            <w:tcW w:w="1275" w:type="dxa"/>
            <w:shd w:val="clear" w:color="auto" w:fill="FFFFFF" w:themeFill="background1"/>
          </w:tcPr>
          <w:p w:rsidR="000E1A2B" w:rsidRPr="000D65B9" w:rsidRDefault="000E1A2B" w:rsidP="000D65B9">
            <w:pPr>
              <w:pStyle w:val="CoHHEATTIHTableBody"/>
            </w:pPr>
          </w:p>
        </w:tc>
        <w:tc>
          <w:tcPr>
            <w:tcW w:w="1436" w:type="dxa"/>
            <w:shd w:val="clear" w:color="auto" w:fill="FFFFFF" w:themeFill="background1"/>
          </w:tcPr>
          <w:p w:rsidR="000E1A2B" w:rsidRPr="000D65B9" w:rsidRDefault="000E1A2B" w:rsidP="000D65B9">
            <w:pPr>
              <w:pStyle w:val="CoHHEATTIHTableBody"/>
            </w:pPr>
          </w:p>
        </w:tc>
        <w:tc>
          <w:tcPr>
            <w:tcW w:w="1006" w:type="dxa"/>
            <w:shd w:val="clear" w:color="auto" w:fill="FFFFFF" w:themeFill="background1"/>
          </w:tcPr>
          <w:p w:rsidR="000E1A2B" w:rsidRPr="000D65B9" w:rsidRDefault="000E1A2B" w:rsidP="000D65B9">
            <w:pPr>
              <w:pStyle w:val="CoHHEATTIHTableBody"/>
            </w:pPr>
          </w:p>
        </w:tc>
        <w:tc>
          <w:tcPr>
            <w:tcW w:w="1711" w:type="dxa"/>
            <w:shd w:val="clear" w:color="auto" w:fill="FFFFFF" w:themeFill="background1"/>
          </w:tcPr>
          <w:p w:rsidR="000E1A2B" w:rsidRPr="000D65B9" w:rsidRDefault="000E1A2B" w:rsidP="000D65B9">
            <w:pPr>
              <w:pStyle w:val="CoHHEATTIHTableBody"/>
            </w:pPr>
          </w:p>
        </w:tc>
        <w:tc>
          <w:tcPr>
            <w:tcW w:w="1094" w:type="dxa"/>
            <w:shd w:val="clear" w:color="auto" w:fill="FFFFFF" w:themeFill="background1"/>
          </w:tcPr>
          <w:p w:rsidR="000E1A2B" w:rsidRPr="000D65B9" w:rsidRDefault="000E1A2B" w:rsidP="000D65B9">
            <w:pPr>
              <w:pStyle w:val="CoHHEATTIHTableBody"/>
            </w:pPr>
          </w:p>
        </w:tc>
      </w:tr>
      <w:tr w:rsidR="000E1A2B" w:rsidRPr="002C48C2" w:rsidTr="008653C8">
        <w:tc>
          <w:tcPr>
            <w:tcW w:w="1440" w:type="dxa"/>
            <w:shd w:val="clear" w:color="auto" w:fill="FFFFFF" w:themeFill="background1"/>
          </w:tcPr>
          <w:p w:rsidR="000E1A2B" w:rsidRPr="000D65B9" w:rsidRDefault="000E1A2B" w:rsidP="000D65B9">
            <w:pPr>
              <w:pStyle w:val="CoHHEATTIHTableBody"/>
            </w:pPr>
          </w:p>
        </w:tc>
        <w:tc>
          <w:tcPr>
            <w:tcW w:w="1260" w:type="dxa"/>
            <w:shd w:val="clear" w:color="auto" w:fill="FFFFFF" w:themeFill="background1"/>
          </w:tcPr>
          <w:p w:rsidR="000E1A2B" w:rsidRPr="000D65B9" w:rsidRDefault="000E1A2B" w:rsidP="000D65B9">
            <w:pPr>
              <w:pStyle w:val="CoHHEATTIHTableBody"/>
            </w:pPr>
          </w:p>
        </w:tc>
        <w:tc>
          <w:tcPr>
            <w:tcW w:w="1128" w:type="dxa"/>
            <w:shd w:val="clear" w:color="auto" w:fill="FFFFFF" w:themeFill="background1"/>
          </w:tcPr>
          <w:p w:rsidR="000E1A2B" w:rsidRPr="000D65B9" w:rsidRDefault="000E1A2B" w:rsidP="000D65B9">
            <w:pPr>
              <w:pStyle w:val="CoHHEATTIHTableBody"/>
            </w:pPr>
          </w:p>
        </w:tc>
        <w:tc>
          <w:tcPr>
            <w:tcW w:w="1275" w:type="dxa"/>
            <w:shd w:val="clear" w:color="auto" w:fill="FFFFFF" w:themeFill="background1"/>
          </w:tcPr>
          <w:p w:rsidR="000E1A2B" w:rsidRPr="000D65B9" w:rsidRDefault="000E1A2B" w:rsidP="000D65B9">
            <w:pPr>
              <w:pStyle w:val="CoHHEATTIHTableBody"/>
            </w:pPr>
          </w:p>
        </w:tc>
        <w:tc>
          <w:tcPr>
            <w:tcW w:w="1436" w:type="dxa"/>
            <w:shd w:val="clear" w:color="auto" w:fill="FFFFFF" w:themeFill="background1"/>
          </w:tcPr>
          <w:p w:rsidR="000E1A2B" w:rsidRPr="000D65B9" w:rsidRDefault="000E1A2B" w:rsidP="000D65B9">
            <w:pPr>
              <w:pStyle w:val="CoHHEATTIHTableBody"/>
            </w:pPr>
          </w:p>
        </w:tc>
        <w:tc>
          <w:tcPr>
            <w:tcW w:w="1006" w:type="dxa"/>
            <w:shd w:val="clear" w:color="auto" w:fill="FFFFFF" w:themeFill="background1"/>
          </w:tcPr>
          <w:p w:rsidR="000E1A2B" w:rsidRPr="000D65B9" w:rsidRDefault="000E1A2B" w:rsidP="000D65B9">
            <w:pPr>
              <w:pStyle w:val="CoHHEATTIHTableBody"/>
            </w:pPr>
          </w:p>
        </w:tc>
        <w:tc>
          <w:tcPr>
            <w:tcW w:w="1711" w:type="dxa"/>
            <w:shd w:val="clear" w:color="auto" w:fill="FFFFFF" w:themeFill="background1"/>
          </w:tcPr>
          <w:p w:rsidR="000E1A2B" w:rsidRPr="000D65B9" w:rsidRDefault="000E1A2B" w:rsidP="000D65B9">
            <w:pPr>
              <w:pStyle w:val="CoHHEATTIHTableBody"/>
            </w:pPr>
          </w:p>
        </w:tc>
        <w:tc>
          <w:tcPr>
            <w:tcW w:w="1094" w:type="dxa"/>
            <w:shd w:val="clear" w:color="auto" w:fill="FFFFFF" w:themeFill="background1"/>
          </w:tcPr>
          <w:p w:rsidR="000E1A2B" w:rsidRPr="000D65B9" w:rsidRDefault="000E1A2B" w:rsidP="000D65B9">
            <w:pPr>
              <w:pStyle w:val="CoHHEATTIHTableBody"/>
            </w:pPr>
          </w:p>
        </w:tc>
      </w:tr>
      <w:tr w:rsidR="000E1A2B" w:rsidRPr="002C48C2" w:rsidTr="008653C8">
        <w:tc>
          <w:tcPr>
            <w:tcW w:w="1440" w:type="dxa"/>
            <w:shd w:val="clear" w:color="auto" w:fill="FFFFFF" w:themeFill="background1"/>
          </w:tcPr>
          <w:p w:rsidR="000E1A2B" w:rsidRPr="000D65B9" w:rsidRDefault="000E1A2B" w:rsidP="000D65B9">
            <w:pPr>
              <w:pStyle w:val="CoHHEATTIHTableBody"/>
            </w:pPr>
          </w:p>
        </w:tc>
        <w:tc>
          <w:tcPr>
            <w:tcW w:w="1260" w:type="dxa"/>
            <w:shd w:val="clear" w:color="auto" w:fill="FFFFFF" w:themeFill="background1"/>
          </w:tcPr>
          <w:p w:rsidR="000E1A2B" w:rsidRPr="000D65B9" w:rsidRDefault="000E1A2B" w:rsidP="000D65B9">
            <w:pPr>
              <w:pStyle w:val="CoHHEATTIHTableBody"/>
            </w:pPr>
          </w:p>
        </w:tc>
        <w:tc>
          <w:tcPr>
            <w:tcW w:w="1128" w:type="dxa"/>
            <w:shd w:val="clear" w:color="auto" w:fill="FFFFFF" w:themeFill="background1"/>
          </w:tcPr>
          <w:p w:rsidR="000E1A2B" w:rsidRPr="000D65B9" w:rsidRDefault="000E1A2B" w:rsidP="000D65B9">
            <w:pPr>
              <w:pStyle w:val="CoHHEATTIHTableBody"/>
            </w:pPr>
          </w:p>
        </w:tc>
        <w:tc>
          <w:tcPr>
            <w:tcW w:w="1275" w:type="dxa"/>
            <w:shd w:val="clear" w:color="auto" w:fill="FFFFFF" w:themeFill="background1"/>
          </w:tcPr>
          <w:p w:rsidR="000E1A2B" w:rsidRPr="000D65B9" w:rsidRDefault="000E1A2B" w:rsidP="000D65B9">
            <w:pPr>
              <w:pStyle w:val="CoHHEATTIHTableBody"/>
            </w:pPr>
          </w:p>
        </w:tc>
        <w:tc>
          <w:tcPr>
            <w:tcW w:w="1436" w:type="dxa"/>
            <w:shd w:val="clear" w:color="auto" w:fill="FFFFFF" w:themeFill="background1"/>
          </w:tcPr>
          <w:p w:rsidR="000E1A2B" w:rsidRPr="000D65B9" w:rsidRDefault="000E1A2B" w:rsidP="000D65B9">
            <w:pPr>
              <w:pStyle w:val="CoHHEATTIHTableBody"/>
            </w:pPr>
          </w:p>
        </w:tc>
        <w:tc>
          <w:tcPr>
            <w:tcW w:w="1006" w:type="dxa"/>
            <w:shd w:val="clear" w:color="auto" w:fill="FFFFFF" w:themeFill="background1"/>
          </w:tcPr>
          <w:p w:rsidR="000E1A2B" w:rsidRPr="000D65B9" w:rsidRDefault="000E1A2B" w:rsidP="000D65B9">
            <w:pPr>
              <w:pStyle w:val="CoHHEATTIHTableBody"/>
            </w:pPr>
          </w:p>
        </w:tc>
        <w:tc>
          <w:tcPr>
            <w:tcW w:w="1711" w:type="dxa"/>
            <w:shd w:val="clear" w:color="auto" w:fill="FFFFFF" w:themeFill="background1"/>
          </w:tcPr>
          <w:p w:rsidR="000E1A2B" w:rsidRPr="000D65B9" w:rsidRDefault="000E1A2B" w:rsidP="000D65B9">
            <w:pPr>
              <w:pStyle w:val="CoHHEATTIHTableBody"/>
            </w:pPr>
          </w:p>
        </w:tc>
        <w:tc>
          <w:tcPr>
            <w:tcW w:w="1094" w:type="dxa"/>
            <w:shd w:val="clear" w:color="auto" w:fill="FFFFFF" w:themeFill="background1"/>
          </w:tcPr>
          <w:p w:rsidR="000E1A2B" w:rsidRPr="000D65B9" w:rsidRDefault="000E1A2B" w:rsidP="000D65B9">
            <w:pPr>
              <w:pStyle w:val="CoHHEATTIHTableBody"/>
            </w:pPr>
          </w:p>
        </w:tc>
      </w:tr>
      <w:tr w:rsidR="000E1A2B" w:rsidRPr="002C48C2" w:rsidTr="008653C8">
        <w:tc>
          <w:tcPr>
            <w:tcW w:w="1440" w:type="dxa"/>
            <w:shd w:val="clear" w:color="auto" w:fill="FFFFFF" w:themeFill="background1"/>
          </w:tcPr>
          <w:p w:rsidR="000E1A2B" w:rsidRPr="000D65B9" w:rsidRDefault="000E1A2B" w:rsidP="000D65B9">
            <w:pPr>
              <w:pStyle w:val="CoHHEATTIHTableBody"/>
            </w:pPr>
          </w:p>
        </w:tc>
        <w:tc>
          <w:tcPr>
            <w:tcW w:w="1260" w:type="dxa"/>
            <w:shd w:val="clear" w:color="auto" w:fill="FFFFFF" w:themeFill="background1"/>
          </w:tcPr>
          <w:p w:rsidR="000E1A2B" w:rsidRPr="000D65B9" w:rsidRDefault="000E1A2B" w:rsidP="000D65B9">
            <w:pPr>
              <w:pStyle w:val="CoHHEATTIHTableBody"/>
            </w:pPr>
          </w:p>
        </w:tc>
        <w:tc>
          <w:tcPr>
            <w:tcW w:w="1128" w:type="dxa"/>
            <w:shd w:val="clear" w:color="auto" w:fill="FFFFFF" w:themeFill="background1"/>
          </w:tcPr>
          <w:p w:rsidR="000E1A2B" w:rsidRPr="000D65B9" w:rsidRDefault="000E1A2B" w:rsidP="000D65B9">
            <w:pPr>
              <w:pStyle w:val="CoHHEATTIHTableBody"/>
            </w:pPr>
          </w:p>
        </w:tc>
        <w:tc>
          <w:tcPr>
            <w:tcW w:w="1275" w:type="dxa"/>
            <w:shd w:val="clear" w:color="auto" w:fill="FFFFFF" w:themeFill="background1"/>
          </w:tcPr>
          <w:p w:rsidR="000E1A2B" w:rsidRPr="000D65B9" w:rsidRDefault="000E1A2B" w:rsidP="000D65B9">
            <w:pPr>
              <w:pStyle w:val="CoHHEATTIHTableBody"/>
            </w:pPr>
          </w:p>
        </w:tc>
        <w:tc>
          <w:tcPr>
            <w:tcW w:w="1436" w:type="dxa"/>
            <w:shd w:val="clear" w:color="auto" w:fill="FFFFFF" w:themeFill="background1"/>
          </w:tcPr>
          <w:p w:rsidR="000E1A2B" w:rsidRPr="000D65B9" w:rsidRDefault="000E1A2B" w:rsidP="000D65B9">
            <w:pPr>
              <w:pStyle w:val="CoHHEATTIHTableBody"/>
            </w:pPr>
          </w:p>
        </w:tc>
        <w:tc>
          <w:tcPr>
            <w:tcW w:w="1006" w:type="dxa"/>
            <w:shd w:val="clear" w:color="auto" w:fill="FFFFFF" w:themeFill="background1"/>
          </w:tcPr>
          <w:p w:rsidR="000E1A2B" w:rsidRPr="000D65B9" w:rsidRDefault="000E1A2B" w:rsidP="000D65B9">
            <w:pPr>
              <w:pStyle w:val="CoHHEATTIHTableBody"/>
            </w:pPr>
          </w:p>
        </w:tc>
        <w:tc>
          <w:tcPr>
            <w:tcW w:w="1711" w:type="dxa"/>
            <w:shd w:val="clear" w:color="auto" w:fill="FFFFFF" w:themeFill="background1"/>
          </w:tcPr>
          <w:p w:rsidR="000E1A2B" w:rsidRPr="000D65B9" w:rsidRDefault="000E1A2B" w:rsidP="000D65B9">
            <w:pPr>
              <w:pStyle w:val="CoHHEATTIHTableBody"/>
            </w:pPr>
          </w:p>
        </w:tc>
        <w:tc>
          <w:tcPr>
            <w:tcW w:w="1094" w:type="dxa"/>
            <w:shd w:val="clear" w:color="auto" w:fill="FFFFFF" w:themeFill="background1"/>
          </w:tcPr>
          <w:p w:rsidR="000E1A2B" w:rsidRPr="000D65B9" w:rsidRDefault="000E1A2B" w:rsidP="000D65B9">
            <w:pPr>
              <w:pStyle w:val="CoHHEATTIHTableBody"/>
            </w:pPr>
          </w:p>
        </w:tc>
      </w:tr>
      <w:tr w:rsidR="000E1A2B" w:rsidRPr="002C48C2" w:rsidTr="008653C8">
        <w:tc>
          <w:tcPr>
            <w:tcW w:w="1440" w:type="dxa"/>
            <w:shd w:val="clear" w:color="auto" w:fill="FFFFFF" w:themeFill="background1"/>
          </w:tcPr>
          <w:p w:rsidR="000E1A2B" w:rsidRPr="000D65B9" w:rsidRDefault="000E1A2B" w:rsidP="000D65B9">
            <w:pPr>
              <w:pStyle w:val="CoHHEATTIHTableBody"/>
            </w:pPr>
          </w:p>
        </w:tc>
        <w:tc>
          <w:tcPr>
            <w:tcW w:w="1260" w:type="dxa"/>
            <w:shd w:val="clear" w:color="auto" w:fill="FFFFFF" w:themeFill="background1"/>
          </w:tcPr>
          <w:p w:rsidR="000E1A2B" w:rsidRPr="000D65B9" w:rsidRDefault="000E1A2B" w:rsidP="000D65B9">
            <w:pPr>
              <w:pStyle w:val="CoHHEATTIHTableBody"/>
            </w:pPr>
          </w:p>
        </w:tc>
        <w:tc>
          <w:tcPr>
            <w:tcW w:w="1128" w:type="dxa"/>
            <w:shd w:val="clear" w:color="auto" w:fill="FFFFFF" w:themeFill="background1"/>
          </w:tcPr>
          <w:p w:rsidR="000E1A2B" w:rsidRPr="000D65B9" w:rsidRDefault="000E1A2B" w:rsidP="000D65B9">
            <w:pPr>
              <w:pStyle w:val="CoHHEATTIHTableBody"/>
            </w:pPr>
          </w:p>
        </w:tc>
        <w:tc>
          <w:tcPr>
            <w:tcW w:w="1275" w:type="dxa"/>
            <w:shd w:val="clear" w:color="auto" w:fill="FFFFFF" w:themeFill="background1"/>
          </w:tcPr>
          <w:p w:rsidR="000E1A2B" w:rsidRPr="000D65B9" w:rsidRDefault="000E1A2B" w:rsidP="000D65B9">
            <w:pPr>
              <w:pStyle w:val="CoHHEATTIHTableBody"/>
            </w:pPr>
          </w:p>
        </w:tc>
        <w:tc>
          <w:tcPr>
            <w:tcW w:w="1436" w:type="dxa"/>
            <w:shd w:val="clear" w:color="auto" w:fill="FFFFFF" w:themeFill="background1"/>
          </w:tcPr>
          <w:p w:rsidR="000E1A2B" w:rsidRPr="000D65B9" w:rsidRDefault="000E1A2B" w:rsidP="000D65B9">
            <w:pPr>
              <w:pStyle w:val="CoHHEATTIHTableBody"/>
            </w:pPr>
          </w:p>
        </w:tc>
        <w:tc>
          <w:tcPr>
            <w:tcW w:w="1006" w:type="dxa"/>
            <w:shd w:val="clear" w:color="auto" w:fill="FFFFFF" w:themeFill="background1"/>
          </w:tcPr>
          <w:p w:rsidR="000E1A2B" w:rsidRPr="000D65B9" w:rsidRDefault="000E1A2B" w:rsidP="000D65B9">
            <w:pPr>
              <w:pStyle w:val="CoHHEATTIHTableBody"/>
            </w:pPr>
          </w:p>
        </w:tc>
        <w:tc>
          <w:tcPr>
            <w:tcW w:w="1711" w:type="dxa"/>
            <w:shd w:val="clear" w:color="auto" w:fill="FFFFFF" w:themeFill="background1"/>
          </w:tcPr>
          <w:p w:rsidR="000E1A2B" w:rsidRPr="000D65B9" w:rsidRDefault="000E1A2B" w:rsidP="000D65B9">
            <w:pPr>
              <w:pStyle w:val="CoHHEATTIHTableBody"/>
            </w:pPr>
          </w:p>
        </w:tc>
        <w:tc>
          <w:tcPr>
            <w:tcW w:w="1094" w:type="dxa"/>
            <w:shd w:val="clear" w:color="auto" w:fill="FFFFFF" w:themeFill="background1"/>
          </w:tcPr>
          <w:p w:rsidR="000E1A2B" w:rsidRPr="000D65B9" w:rsidRDefault="000E1A2B" w:rsidP="000D65B9">
            <w:pPr>
              <w:pStyle w:val="CoHHEATTIHTableBody"/>
            </w:pPr>
          </w:p>
        </w:tc>
      </w:tr>
      <w:tr w:rsidR="000E1A2B" w:rsidRPr="002C48C2" w:rsidTr="008653C8">
        <w:tc>
          <w:tcPr>
            <w:tcW w:w="1440" w:type="dxa"/>
            <w:shd w:val="clear" w:color="auto" w:fill="FFFFFF" w:themeFill="background1"/>
          </w:tcPr>
          <w:p w:rsidR="000E1A2B" w:rsidRPr="000D65B9" w:rsidRDefault="000E1A2B" w:rsidP="000D65B9">
            <w:pPr>
              <w:pStyle w:val="CoHHEATTIHTableBody"/>
            </w:pPr>
          </w:p>
        </w:tc>
        <w:tc>
          <w:tcPr>
            <w:tcW w:w="1260" w:type="dxa"/>
            <w:shd w:val="clear" w:color="auto" w:fill="FFFFFF" w:themeFill="background1"/>
          </w:tcPr>
          <w:p w:rsidR="000E1A2B" w:rsidRPr="000D65B9" w:rsidRDefault="000E1A2B" w:rsidP="000D65B9">
            <w:pPr>
              <w:pStyle w:val="CoHHEATTIHTableBody"/>
            </w:pPr>
          </w:p>
        </w:tc>
        <w:tc>
          <w:tcPr>
            <w:tcW w:w="1128" w:type="dxa"/>
            <w:shd w:val="clear" w:color="auto" w:fill="FFFFFF" w:themeFill="background1"/>
          </w:tcPr>
          <w:p w:rsidR="000E1A2B" w:rsidRPr="000D65B9" w:rsidRDefault="000E1A2B" w:rsidP="000D65B9">
            <w:pPr>
              <w:pStyle w:val="CoHHEATTIHTableBody"/>
            </w:pPr>
          </w:p>
        </w:tc>
        <w:tc>
          <w:tcPr>
            <w:tcW w:w="1275" w:type="dxa"/>
            <w:shd w:val="clear" w:color="auto" w:fill="FFFFFF" w:themeFill="background1"/>
          </w:tcPr>
          <w:p w:rsidR="000E1A2B" w:rsidRPr="000D65B9" w:rsidRDefault="000E1A2B" w:rsidP="000D65B9">
            <w:pPr>
              <w:pStyle w:val="CoHHEATTIHTableBody"/>
            </w:pPr>
          </w:p>
        </w:tc>
        <w:tc>
          <w:tcPr>
            <w:tcW w:w="1436" w:type="dxa"/>
            <w:shd w:val="clear" w:color="auto" w:fill="FFFFFF" w:themeFill="background1"/>
          </w:tcPr>
          <w:p w:rsidR="000E1A2B" w:rsidRPr="000D65B9" w:rsidRDefault="000E1A2B" w:rsidP="000D65B9">
            <w:pPr>
              <w:pStyle w:val="CoHHEATTIHTableBody"/>
            </w:pPr>
          </w:p>
        </w:tc>
        <w:tc>
          <w:tcPr>
            <w:tcW w:w="1006" w:type="dxa"/>
            <w:shd w:val="clear" w:color="auto" w:fill="FFFFFF" w:themeFill="background1"/>
          </w:tcPr>
          <w:p w:rsidR="000E1A2B" w:rsidRPr="000D65B9" w:rsidRDefault="000E1A2B" w:rsidP="000D65B9">
            <w:pPr>
              <w:pStyle w:val="CoHHEATTIHTableBody"/>
            </w:pPr>
          </w:p>
        </w:tc>
        <w:tc>
          <w:tcPr>
            <w:tcW w:w="1711" w:type="dxa"/>
            <w:shd w:val="clear" w:color="auto" w:fill="FFFFFF" w:themeFill="background1"/>
          </w:tcPr>
          <w:p w:rsidR="000E1A2B" w:rsidRPr="000D65B9" w:rsidRDefault="000E1A2B" w:rsidP="000D65B9">
            <w:pPr>
              <w:pStyle w:val="CoHHEATTIHTableBody"/>
            </w:pPr>
          </w:p>
        </w:tc>
        <w:tc>
          <w:tcPr>
            <w:tcW w:w="1094" w:type="dxa"/>
            <w:shd w:val="clear" w:color="auto" w:fill="FFFFFF" w:themeFill="background1"/>
          </w:tcPr>
          <w:p w:rsidR="000E1A2B" w:rsidRPr="000D65B9" w:rsidRDefault="000E1A2B" w:rsidP="000D65B9">
            <w:pPr>
              <w:pStyle w:val="CoHHEATTIHTableBody"/>
            </w:pPr>
          </w:p>
        </w:tc>
      </w:tr>
    </w:tbl>
    <w:p w:rsidR="005C3984" w:rsidRDefault="005C3984" w:rsidP="000D65B9">
      <w:pPr>
        <w:pStyle w:val="CoHHEATTIHBold"/>
      </w:pPr>
    </w:p>
    <w:p w:rsidR="000E1A2B" w:rsidRPr="009E64D1" w:rsidRDefault="000E1A2B" w:rsidP="000D65B9">
      <w:pPr>
        <w:pStyle w:val="CoHHEATTIHBold"/>
      </w:pPr>
      <w:r w:rsidRPr="009E64D1">
        <w:t xml:space="preserve">When you have finished, check your findings with the numbers in the table below </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1890"/>
        <w:gridCol w:w="1890"/>
        <w:gridCol w:w="1710"/>
        <w:gridCol w:w="3420"/>
      </w:tblGrid>
      <w:tr w:rsidR="000E1A2B" w:rsidRPr="008653C8" w:rsidTr="00F94A84">
        <w:tc>
          <w:tcPr>
            <w:tcW w:w="1440" w:type="dxa"/>
            <w:shd w:val="clear" w:color="auto" w:fill="95BC45"/>
          </w:tcPr>
          <w:p w:rsidR="000E1A2B" w:rsidRPr="008653C8" w:rsidRDefault="000E1A2B" w:rsidP="002507F5">
            <w:pPr>
              <w:pStyle w:val="CoHHEATTIHTableHeadingSM"/>
              <w:rPr>
                <w:rStyle w:val="CoHHEAtTIHBod"/>
                <w:sz w:val="20"/>
              </w:rPr>
            </w:pPr>
            <w:r w:rsidRPr="008653C8">
              <w:rPr>
                <w:sz w:val="20"/>
              </w:rPr>
              <w:lastRenderedPageBreak/>
              <w:t>Appliance</w:t>
            </w:r>
          </w:p>
        </w:tc>
        <w:tc>
          <w:tcPr>
            <w:tcW w:w="1890" w:type="dxa"/>
            <w:shd w:val="clear" w:color="auto" w:fill="95BC45"/>
          </w:tcPr>
          <w:p w:rsidR="000E1A2B" w:rsidRPr="008653C8" w:rsidRDefault="000E1A2B" w:rsidP="002507F5">
            <w:pPr>
              <w:pStyle w:val="CoHHEATTIHTableHeadingSM"/>
              <w:rPr>
                <w:sz w:val="20"/>
              </w:rPr>
            </w:pPr>
            <w:r w:rsidRPr="008653C8">
              <w:rPr>
                <w:sz w:val="20"/>
              </w:rPr>
              <w:t>Watts used per hour</w:t>
            </w:r>
          </w:p>
          <w:p w:rsidR="000E1A2B" w:rsidRPr="008653C8" w:rsidRDefault="000E1A2B" w:rsidP="002507F5">
            <w:pPr>
              <w:pStyle w:val="CoHHEATTIHTableHeadingSM"/>
              <w:rPr>
                <w:rStyle w:val="CoHHEAtTIHBod"/>
                <w:sz w:val="20"/>
              </w:rPr>
            </w:pPr>
            <w:r w:rsidRPr="008653C8">
              <w:rPr>
                <w:sz w:val="20"/>
              </w:rPr>
              <w:t>(Remember 1000 watts = 1 kilowatt)</w:t>
            </w:r>
          </w:p>
        </w:tc>
        <w:tc>
          <w:tcPr>
            <w:tcW w:w="1890" w:type="dxa"/>
            <w:shd w:val="clear" w:color="auto" w:fill="95BC45"/>
          </w:tcPr>
          <w:p w:rsidR="000E1A2B" w:rsidRPr="008653C8" w:rsidRDefault="000E1A2B" w:rsidP="002507F5">
            <w:pPr>
              <w:pStyle w:val="CoHHEATTIHTableHeadingSM"/>
              <w:rPr>
                <w:sz w:val="20"/>
              </w:rPr>
            </w:pPr>
            <w:r w:rsidRPr="008653C8">
              <w:rPr>
                <w:sz w:val="20"/>
              </w:rPr>
              <w:t>Cost per hour</w:t>
            </w:r>
          </w:p>
          <w:p w:rsidR="000E1A2B" w:rsidRPr="008653C8" w:rsidRDefault="000E1A2B" w:rsidP="002507F5">
            <w:pPr>
              <w:pStyle w:val="CoHHEATTIHTableHeadingSM"/>
              <w:rPr>
                <w:rStyle w:val="CoHHEAtTIHBod"/>
                <w:sz w:val="20"/>
              </w:rPr>
            </w:pPr>
            <w:r w:rsidRPr="008653C8">
              <w:rPr>
                <w:sz w:val="20"/>
              </w:rPr>
              <w:t>27 cents for each kilowatt used  each hour (27 cents per 1 Kwh)</w:t>
            </w:r>
          </w:p>
        </w:tc>
        <w:tc>
          <w:tcPr>
            <w:tcW w:w="1710" w:type="dxa"/>
            <w:shd w:val="clear" w:color="auto" w:fill="95BC45"/>
          </w:tcPr>
          <w:p w:rsidR="000E1A2B" w:rsidRPr="008653C8" w:rsidRDefault="00454794" w:rsidP="00454794">
            <w:pPr>
              <w:pStyle w:val="CoHHEATTIHTableHeadingSM"/>
              <w:rPr>
                <w:rStyle w:val="CoHHEAtTIHBod"/>
                <w:sz w:val="20"/>
              </w:rPr>
            </w:pPr>
            <w:r>
              <w:rPr>
                <w:sz w:val="20"/>
              </w:rPr>
              <w:t>W</w:t>
            </w:r>
            <w:r w:rsidR="000E1A2B" w:rsidRPr="008653C8">
              <w:rPr>
                <w:sz w:val="20"/>
              </w:rPr>
              <w:t>atts used</w:t>
            </w:r>
            <w:r>
              <w:rPr>
                <w:sz w:val="20"/>
              </w:rPr>
              <w:t xml:space="preserve"> per hour </w:t>
            </w:r>
            <w:r w:rsidR="000E1A2B" w:rsidRPr="008653C8">
              <w:rPr>
                <w:sz w:val="20"/>
              </w:rPr>
              <w:t>for standby power</w:t>
            </w:r>
          </w:p>
        </w:tc>
        <w:tc>
          <w:tcPr>
            <w:tcW w:w="3420" w:type="dxa"/>
            <w:shd w:val="clear" w:color="auto" w:fill="95BC45"/>
          </w:tcPr>
          <w:p w:rsidR="000E1A2B" w:rsidRPr="008653C8" w:rsidRDefault="000E1A2B" w:rsidP="00454794">
            <w:pPr>
              <w:pStyle w:val="CoHHEATTIHTableHeadingSM"/>
              <w:rPr>
                <w:rStyle w:val="CoHHEAtTIHBod"/>
                <w:sz w:val="20"/>
              </w:rPr>
            </w:pPr>
            <w:r w:rsidRPr="008653C8">
              <w:rPr>
                <w:sz w:val="20"/>
              </w:rPr>
              <w:t>Annual standby costs</w:t>
            </w:r>
            <w:r w:rsidR="00454794">
              <w:rPr>
                <w:sz w:val="20"/>
              </w:rPr>
              <w:t xml:space="preserve"> (=$0.27 x kW x hours per year)</w:t>
            </w:r>
          </w:p>
        </w:tc>
      </w:tr>
      <w:tr w:rsidR="000E1A2B" w:rsidRPr="00FA4862" w:rsidTr="00F94A84">
        <w:tc>
          <w:tcPr>
            <w:tcW w:w="1440" w:type="dxa"/>
          </w:tcPr>
          <w:p w:rsidR="000E1A2B" w:rsidRPr="00A75BB6" w:rsidRDefault="000E1A2B" w:rsidP="002507F5">
            <w:pPr>
              <w:pStyle w:val="CoHHEATTIHTableBody"/>
            </w:pPr>
            <w:r w:rsidRPr="00A75BB6">
              <w:t>Blow Heater</w:t>
            </w:r>
          </w:p>
        </w:tc>
        <w:tc>
          <w:tcPr>
            <w:tcW w:w="1890" w:type="dxa"/>
          </w:tcPr>
          <w:p w:rsidR="000E1A2B" w:rsidRPr="00A75BB6" w:rsidRDefault="000E1A2B" w:rsidP="00454794">
            <w:pPr>
              <w:pStyle w:val="CoHHEATTIHTableBody"/>
            </w:pPr>
            <w:r w:rsidRPr="00A75BB6">
              <w:t>2000 watts (2kW)</w:t>
            </w:r>
          </w:p>
        </w:tc>
        <w:tc>
          <w:tcPr>
            <w:tcW w:w="1890" w:type="dxa"/>
          </w:tcPr>
          <w:p w:rsidR="000E1A2B" w:rsidRPr="00A75BB6" w:rsidRDefault="000E1A2B" w:rsidP="002507F5">
            <w:pPr>
              <w:pStyle w:val="CoHHEATTIHTableBody"/>
            </w:pPr>
            <w:r w:rsidRPr="00A75BB6">
              <w:t>54 cents per hour</w:t>
            </w:r>
          </w:p>
        </w:tc>
        <w:tc>
          <w:tcPr>
            <w:tcW w:w="1710" w:type="dxa"/>
          </w:tcPr>
          <w:p w:rsidR="000E1A2B" w:rsidRPr="00A75BB6" w:rsidRDefault="000E1A2B" w:rsidP="002507F5">
            <w:pPr>
              <w:pStyle w:val="CoHHEATTIHTableBody"/>
            </w:pPr>
          </w:p>
        </w:tc>
        <w:tc>
          <w:tcPr>
            <w:tcW w:w="3420" w:type="dxa"/>
          </w:tcPr>
          <w:p w:rsidR="000E1A2B" w:rsidRPr="00A75BB6" w:rsidRDefault="000E1A2B" w:rsidP="002507F5">
            <w:pPr>
              <w:pStyle w:val="CoHHEATTIHTableBody"/>
            </w:pPr>
          </w:p>
        </w:tc>
      </w:tr>
      <w:tr w:rsidR="000E1A2B" w:rsidRPr="00FA4862" w:rsidTr="00F94A84">
        <w:tc>
          <w:tcPr>
            <w:tcW w:w="1440" w:type="dxa"/>
          </w:tcPr>
          <w:p w:rsidR="000E1A2B" w:rsidRPr="00A75BB6" w:rsidRDefault="000E1A2B" w:rsidP="002507F5">
            <w:pPr>
              <w:pStyle w:val="CoHHEATTIHTableBody"/>
            </w:pPr>
            <w:r w:rsidRPr="00A75BB6">
              <w:t xml:space="preserve">Computer </w:t>
            </w:r>
          </w:p>
        </w:tc>
        <w:tc>
          <w:tcPr>
            <w:tcW w:w="1890" w:type="dxa"/>
          </w:tcPr>
          <w:p w:rsidR="000E1A2B" w:rsidRPr="00A75BB6" w:rsidRDefault="000E1A2B" w:rsidP="00454794">
            <w:pPr>
              <w:pStyle w:val="CoHHEATTIHTableBody"/>
            </w:pPr>
            <w:r w:rsidRPr="00A75BB6">
              <w:t>200 watts (0.2kW)</w:t>
            </w:r>
          </w:p>
        </w:tc>
        <w:tc>
          <w:tcPr>
            <w:tcW w:w="1890" w:type="dxa"/>
          </w:tcPr>
          <w:p w:rsidR="000E1A2B" w:rsidRPr="00A75BB6" w:rsidRDefault="000E1A2B" w:rsidP="002507F5">
            <w:pPr>
              <w:pStyle w:val="CoHHEATTIHTableBody"/>
            </w:pPr>
            <w:r w:rsidRPr="00A75BB6">
              <w:t>5.4 cents per hour</w:t>
            </w:r>
          </w:p>
        </w:tc>
        <w:tc>
          <w:tcPr>
            <w:tcW w:w="1710" w:type="dxa"/>
          </w:tcPr>
          <w:p w:rsidR="000E1A2B" w:rsidRPr="00A75BB6" w:rsidRDefault="000E1A2B" w:rsidP="00454794">
            <w:pPr>
              <w:pStyle w:val="CoHHEATTIHTableBody"/>
            </w:pPr>
            <w:r w:rsidRPr="00A75BB6">
              <w:t>5</w:t>
            </w:r>
            <w:r w:rsidR="00454794">
              <w:t xml:space="preserve"> watts (0.005kW)</w:t>
            </w:r>
          </w:p>
        </w:tc>
        <w:tc>
          <w:tcPr>
            <w:tcW w:w="3420" w:type="dxa"/>
          </w:tcPr>
          <w:p w:rsidR="000E1A2B" w:rsidRPr="00A75BB6" w:rsidRDefault="00454794" w:rsidP="00F94A84">
            <w:pPr>
              <w:pStyle w:val="CoHHEATTIHTableBody"/>
            </w:pPr>
            <w:r>
              <w:t xml:space="preserve">=$0.27 x 0.005 x </w:t>
            </w:r>
            <w:r w:rsidR="00F94A84">
              <w:t>6570</w:t>
            </w:r>
            <w:r>
              <w:t xml:space="preserve"> (</w:t>
            </w:r>
            <w:r w:rsidR="00F94A84">
              <w:t xml:space="preserve">i.e. </w:t>
            </w:r>
            <w:r>
              <w:t>18</w:t>
            </w:r>
            <w:r w:rsidR="00F94A84">
              <w:t xml:space="preserve"> </w:t>
            </w:r>
            <w:r>
              <w:t>hours x</w:t>
            </w:r>
            <w:r w:rsidR="00F94A84">
              <w:t xml:space="preserve"> </w:t>
            </w:r>
            <w:r>
              <w:t>365 days)</w:t>
            </w:r>
            <w:r w:rsidR="00F94A84">
              <w:t xml:space="preserve">/1000 = </w:t>
            </w:r>
            <w:r w:rsidR="000E1A2B" w:rsidRPr="00A75BB6">
              <w:t>$8</w:t>
            </w:r>
            <w:r>
              <w:t>.87</w:t>
            </w:r>
          </w:p>
        </w:tc>
      </w:tr>
      <w:tr w:rsidR="000E1A2B" w:rsidRPr="00FA4862" w:rsidTr="00F94A84">
        <w:tc>
          <w:tcPr>
            <w:tcW w:w="1440" w:type="dxa"/>
          </w:tcPr>
          <w:p w:rsidR="000E1A2B" w:rsidRPr="00A75BB6" w:rsidRDefault="000E1A2B" w:rsidP="002507F5">
            <w:pPr>
              <w:pStyle w:val="CoHHEATTIHTableBody"/>
            </w:pPr>
            <w:r w:rsidRPr="00A75BB6">
              <w:t>Electric blanket</w:t>
            </w:r>
          </w:p>
        </w:tc>
        <w:tc>
          <w:tcPr>
            <w:tcW w:w="1890" w:type="dxa"/>
          </w:tcPr>
          <w:p w:rsidR="000E1A2B" w:rsidRPr="00A75BB6" w:rsidRDefault="000E1A2B" w:rsidP="00454794">
            <w:pPr>
              <w:pStyle w:val="CoHHEATTIHTableBody"/>
            </w:pPr>
            <w:r w:rsidRPr="00A75BB6">
              <w:t>200 watts (0.2kW)</w:t>
            </w:r>
          </w:p>
        </w:tc>
        <w:tc>
          <w:tcPr>
            <w:tcW w:w="1890" w:type="dxa"/>
          </w:tcPr>
          <w:p w:rsidR="000E1A2B" w:rsidRPr="00A75BB6" w:rsidRDefault="000E1A2B" w:rsidP="002507F5">
            <w:pPr>
              <w:pStyle w:val="CoHHEATTIHTableBody"/>
            </w:pPr>
            <w:r w:rsidRPr="00A75BB6">
              <w:t>5.4 cents per hour</w:t>
            </w:r>
          </w:p>
        </w:tc>
        <w:tc>
          <w:tcPr>
            <w:tcW w:w="1710" w:type="dxa"/>
          </w:tcPr>
          <w:p w:rsidR="000E1A2B" w:rsidRPr="00A75BB6" w:rsidRDefault="000E1A2B" w:rsidP="002507F5">
            <w:pPr>
              <w:pStyle w:val="CoHHEATTIHTableBody"/>
            </w:pPr>
          </w:p>
        </w:tc>
        <w:tc>
          <w:tcPr>
            <w:tcW w:w="3420" w:type="dxa"/>
          </w:tcPr>
          <w:p w:rsidR="000E1A2B" w:rsidRPr="00A75BB6" w:rsidRDefault="000E1A2B" w:rsidP="002507F5">
            <w:pPr>
              <w:pStyle w:val="CoHHEATTIHTableBody"/>
            </w:pPr>
          </w:p>
        </w:tc>
      </w:tr>
      <w:tr w:rsidR="000E1A2B" w:rsidRPr="00FA4862" w:rsidTr="00F94A84">
        <w:tc>
          <w:tcPr>
            <w:tcW w:w="1440" w:type="dxa"/>
          </w:tcPr>
          <w:p w:rsidR="000E1A2B" w:rsidRPr="00A75BB6" w:rsidRDefault="000E1A2B" w:rsidP="002507F5">
            <w:pPr>
              <w:pStyle w:val="CoHHEATTIHTableBody"/>
            </w:pPr>
            <w:r w:rsidRPr="00A75BB6">
              <w:t>Hair dryer</w:t>
            </w:r>
          </w:p>
        </w:tc>
        <w:tc>
          <w:tcPr>
            <w:tcW w:w="1890" w:type="dxa"/>
          </w:tcPr>
          <w:p w:rsidR="000E1A2B" w:rsidRPr="00A75BB6" w:rsidRDefault="000E1A2B" w:rsidP="00454794">
            <w:pPr>
              <w:pStyle w:val="CoHHEATTIHTableBody"/>
            </w:pPr>
            <w:r w:rsidRPr="00A75BB6">
              <w:t>2000 watts (2kW)</w:t>
            </w:r>
          </w:p>
        </w:tc>
        <w:tc>
          <w:tcPr>
            <w:tcW w:w="1890" w:type="dxa"/>
          </w:tcPr>
          <w:p w:rsidR="000E1A2B" w:rsidRPr="00A75BB6" w:rsidRDefault="000E1A2B" w:rsidP="002507F5">
            <w:pPr>
              <w:pStyle w:val="CoHHEATTIHTableBody"/>
            </w:pPr>
            <w:r w:rsidRPr="00A75BB6">
              <w:t>54 cents per hour</w:t>
            </w:r>
          </w:p>
        </w:tc>
        <w:tc>
          <w:tcPr>
            <w:tcW w:w="1710" w:type="dxa"/>
          </w:tcPr>
          <w:p w:rsidR="000E1A2B" w:rsidRPr="00A75BB6" w:rsidRDefault="000E1A2B" w:rsidP="002507F5">
            <w:pPr>
              <w:pStyle w:val="CoHHEATTIHTableBody"/>
            </w:pPr>
          </w:p>
        </w:tc>
        <w:tc>
          <w:tcPr>
            <w:tcW w:w="3420" w:type="dxa"/>
          </w:tcPr>
          <w:p w:rsidR="000E1A2B" w:rsidRPr="00A75BB6" w:rsidRDefault="000E1A2B" w:rsidP="002507F5">
            <w:pPr>
              <w:pStyle w:val="CoHHEATTIHTableBody"/>
            </w:pPr>
          </w:p>
        </w:tc>
      </w:tr>
      <w:tr w:rsidR="000E1A2B" w:rsidRPr="00FA4862" w:rsidTr="00F94A84">
        <w:tc>
          <w:tcPr>
            <w:tcW w:w="1440" w:type="dxa"/>
          </w:tcPr>
          <w:p w:rsidR="000E1A2B" w:rsidRPr="00A75BB6" w:rsidRDefault="000E1A2B" w:rsidP="002507F5">
            <w:pPr>
              <w:pStyle w:val="CoHHEATTIHTableBody"/>
            </w:pPr>
            <w:r w:rsidRPr="00A75BB6">
              <w:t>Laptop</w:t>
            </w:r>
          </w:p>
        </w:tc>
        <w:tc>
          <w:tcPr>
            <w:tcW w:w="1890" w:type="dxa"/>
          </w:tcPr>
          <w:p w:rsidR="000E1A2B" w:rsidRPr="00A75BB6" w:rsidRDefault="000E1A2B" w:rsidP="00454794">
            <w:pPr>
              <w:pStyle w:val="CoHHEATTIHTableBody"/>
            </w:pPr>
            <w:r w:rsidRPr="00A75BB6">
              <w:t>20 watts (0.02kW)</w:t>
            </w:r>
          </w:p>
        </w:tc>
        <w:tc>
          <w:tcPr>
            <w:tcW w:w="1890" w:type="dxa"/>
          </w:tcPr>
          <w:p w:rsidR="000E1A2B" w:rsidRPr="00A75BB6" w:rsidRDefault="000E1A2B" w:rsidP="002507F5">
            <w:pPr>
              <w:pStyle w:val="CoHHEATTIHTableBody"/>
            </w:pPr>
            <w:r w:rsidRPr="00A75BB6">
              <w:t>0.5 cents per hour</w:t>
            </w:r>
          </w:p>
        </w:tc>
        <w:tc>
          <w:tcPr>
            <w:tcW w:w="1710" w:type="dxa"/>
          </w:tcPr>
          <w:p w:rsidR="000E1A2B" w:rsidRPr="00A75BB6" w:rsidRDefault="000E1A2B" w:rsidP="002507F5">
            <w:pPr>
              <w:pStyle w:val="CoHHEATTIHTableBody"/>
            </w:pPr>
          </w:p>
        </w:tc>
        <w:tc>
          <w:tcPr>
            <w:tcW w:w="3420" w:type="dxa"/>
          </w:tcPr>
          <w:p w:rsidR="000E1A2B" w:rsidRPr="00A75BB6" w:rsidRDefault="000E1A2B" w:rsidP="002507F5">
            <w:pPr>
              <w:pStyle w:val="CoHHEATTIHTableBody"/>
            </w:pPr>
          </w:p>
        </w:tc>
      </w:tr>
      <w:tr w:rsidR="000E1A2B" w:rsidRPr="00FA4862" w:rsidTr="00F94A84">
        <w:tc>
          <w:tcPr>
            <w:tcW w:w="1440" w:type="dxa"/>
          </w:tcPr>
          <w:p w:rsidR="000E1A2B" w:rsidRPr="00A75BB6" w:rsidRDefault="000E1A2B" w:rsidP="002507F5">
            <w:pPr>
              <w:pStyle w:val="CoHHEATTIHTableBody"/>
            </w:pPr>
            <w:r w:rsidRPr="00A75BB6">
              <w:t>Iron</w:t>
            </w:r>
          </w:p>
        </w:tc>
        <w:tc>
          <w:tcPr>
            <w:tcW w:w="1890" w:type="dxa"/>
          </w:tcPr>
          <w:p w:rsidR="000E1A2B" w:rsidRPr="00A75BB6" w:rsidRDefault="000E1A2B" w:rsidP="00454794">
            <w:pPr>
              <w:pStyle w:val="CoHHEATTIHTableBody"/>
            </w:pPr>
            <w:r w:rsidRPr="00A75BB6">
              <w:t>1000 watts (1kW)</w:t>
            </w:r>
          </w:p>
        </w:tc>
        <w:tc>
          <w:tcPr>
            <w:tcW w:w="1890" w:type="dxa"/>
          </w:tcPr>
          <w:p w:rsidR="000E1A2B" w:rsidRPr="00A75BB6" w:rsidRDefault="000E1A2B" w:rsidP="002507F5">
            <w:pPr>
              <w:pStyle w:val="CoHHEATTIHTableBody"/>
            </w:pPr>
            <w:r w:rsidRPr="00A75BB6">
              <w:t>27 cents per hour</w:t>
            </w:r>
          </w:p>
        </w:tc>
        <w:tc>
          <w:tcPr>
            <w:tcW w:w="1710" w:type="dxa"/>
          </w:tcPr>
          <w:p w:rsidR="000E1A2B" w:rsidRPr="00A75BB6" w:rsidRDefault="000E1A2B" w:rsidP="002507F5">
            <w:pPr>
              <w:pStyle w:val="CoHHEATTIHTableBody"/>
            </w:pPr>
          </w:p>
        </w:tc>
        <w:tc>
          <w:tcPr>
            <w:tcW w:w="3420" w:type="dxa"/>
          </w:tcPr>
          <w:p w:rsidR="000E1A2B" w:rsidRPr="00A75BB6" w:rsidRDefault="000E1A2B" w:rsidP="002507F5">
            <w:pPr>
              <w:pStyle w:val="CoHHEATTIHTableBody"/>
            </w:pPr>
          </w:p>
        </w:tc>
      </w:tr>
      <w:tr w:rsidR="000E1A2B" w:rsidRPr="00FA4862" w:rsidTr="00F94A84">
        <w:tc>
          <w:tcPr>
            <w:tcW w:w="1440" w:type="dxa"/>
          </w:tcPr>
          <w:p w:rsidR="000E1A2B" w:rsidRPr="00A75BB6" w:rsidRDefault="000E1A2B" w:rsidP="002507F5">
            <w:pPr>
              <w:pStyle w:val="CoHHEATTIHTableBody"/>
            </w:pPr>
            <w:r w:rsidRPr="00A75BB6">
              <w:t>Kettle</w:t>
            </w:r>
          </w:p>
        </w:tc>
        <w:tc>
          <w:tcPr>
            <w:tcW w:w="1890" w:type="dxa"/>
          </w:tcPr>
          <w:p w:rsidR="000E1A2B" w:rsidRPr="00A75BB6" w:rsidRDefault="000E1A2B" w:rsidP="00454794">
            <w:pPr>
              <w:pStyle w:val="CoHHEATTIHTableBody"/>
            </w:pPr>
            <w:r w:rsidRPr="00A75BB6">
              <w:t>2000 watts (2kW)</w:t>
            </w:r>
          </w:p>
        </w:tc>
        <w:tc>
          <w:tcPr>
            <w:tcW w:w="1890" w:type="dxa"/>
          </w:tcPr>
          <w:p w:rsidR="000E1A2B" w:rsidRPr="00A75BB6" w:rsidRDefault="000E1A2B" w:rsidP="002507F5">
            <w:pPr>
              <w:pStyle w:val="CoHHEATTIHTableBody"/>
            </w:pPr>
            <w:r w:rsidRPr="00A75BB6">
              <w:t>54 cents per hour</w:t>
            </w:r>
          </w:p>
        </w:tc>
        <w:tc>
          <w:tcPr>
            <w:tcW w:w="1710" w:type="dxa"/>
          </w:tcPr>
          <w:p w:rsidR="000E1A2B" w:rsidRPr="00A75BB6" w:rsidRDefault="000E1A2B" w:rsidP="002507F5">
            <w:pPr>
              <w:pStyle w:val="CoHHEATTIHTableBody"/>
            </w:pPr>
          </w:p>
        </w:tc>
        <w:tc>
          <w:tcPr>
            <w:tcW w:w="3420" w:type="dxa"/>
          </w:tcPr>
          <w:p w:rsidR="000E1A2B" w:rsidRPr="00A75BB6" w:rsidRDefault="000E1A2B" w:rsidP="002507F5">
            <w:pPr>
              <w:pStyle w:val="CoHHEATTIHTableBody"/>
            </w:pPr>
          </w:p>
        </w:tc>
      </w:tr>
      <w:tr w:rsidR="000E1A2B" w:rsidRPr="00FA4862" w:rsidTr="00F94A84">
        <w:tc>
          <w:tcPr>
            <w:tcW w:w="1440" w:type="dxa"/>
          </w:tcPr>
          <w:p w:rsidR="000E1A2B" w:rsidRPr="00A75BB6" w:rsidRDefault="000E1A2B" w:rsidP="002507F5">
            <w:pPr>
              <w:pStyle w:val="CoHHEATTIHTableBody"/>
            </w:pPr>
            <w:r w:rsidRPr="00A75BB6">
              <w:t>Fridge</w:t>
            </w:r>
          </w:p>
        </w:tc>
        <w:tc>
          <w:tcPr>
            <w:tcW w:w="1890" w:type="dxa"/>
          </w:tcPr>
          <w:p w:rsidR="000E1A2B" w:rsidRPr="00A75BB6" w:rsidRDefault="000E1A2B" w:rsidP="00454794">
            <w:pPr>
              <w:pStyle w:val="CoHHEATTIHTableBody"/>
            </w:pPr>
            <w:r w:rsidRPr="00A75BB6">
              <w:t>100 watts (0.1kW)</w:t>
            </w:r>
          </w:p>
        </w:tc>
        <w:tc>
          <w:tcPr>
            <w:tcW w:w="1890" w:type="dxa"/>
          </w:tcPr>
          <w:p w:rsidR="000E1A2B" w:rsidRPr="00A75BB6" w:rsidRDefault="000E1A2B" w:rsidP="002507F5">
            <w:pPr>
              <w:pStyle w:val="CoHHEATTIHTableBody"/>
            </w:pPr>
            <w:r w:rsidRPr="00A75BB6">
              <w:t>2.7 cents per hour</w:t>
            </w:r>
          </w:p>
        </w:tc>
        <w:tc>
          <w:tcPr>
            <w:tcW w:w="1710" w:type="dxa"/>
          </w:tcPr>
          <w:p w:rsidR="000E1A2B" w:rsidRPr="00A75BB6" w:rsidRDefault="000E1A2B" w:rsidP="002507F5">
            <w:pPr>
              <w:pStyle w:val="CoHHEATTIHTableBody"/>
            </w:pPr>
          </w:p>
        </w:tc>
        <w:tc>
          <w:tcPr>
            <w:tcW w:w="3420" w:type="dxa"/>
          </w:tcPr>
          <w:p w:rsidR="000E1A2B" w:rsidRPr="00A75BB6" w:rsidRDefault="000E1A2B" w:rsidP="002507F5">
            <w:pPr>
              <w:pStyle w:val="CoHHEATTIHTableBody"/>
            </w:pPr>
          </w:p>
        </w:tc>
      </w:tr>
      <w:tr w:rsidR="000E1A2B" w:rsidRPr="00FA4862" w:rsidTr="00F94A84">
        <w:tc>
          <w:tcPr>
            <w:tcW w:w="1440" w:type="dxa"/>
          </w:tcPr>
          <w:p w:rsidR="000E1A2B" w:rsidRPr="00A75BB6" w:rsidRDefault="000E1A2B" w:rsidP="002507F5">
            <w:pPr>
              <w:pStyle w:val="CoHHEATTIHTableBody"/>
            </w:pPr>
            <w:r w:rsidRPr="00A75BB6">
              <w:t>Clock radio</w:t>
            </w:r>
          </w:p>
        </w:tc>
        <w:tc>
          <w:tcPr>
            <w:tcW w:w="1890" w:type="dxa"/>
          </w:tcPr>
          <w:p w:rsidR="000E1A2B" w:rsidRPr="00A75BB6" w:rsidRDefault="000E1A2B" w:rsidP="00454794">
            <w:pPr>
              <w:pStyle w:val="CoHHEATTIHTableBody"/>
            </w:pPr>
            <w:r w:rsidRPr="00A75BB6">
              <w:t>4 watts (0.004kW)</w:t>
            </w:r>
          </w:p>
        </w:tc>
        <w:tc>
          <w:tcPr>
            <w:tcW w:w="1890" w:type="dxa"/>
          </w:tcPr>
          <w:p w:rsidR="000E1A2B" w:rsidRPr="00A75BB6" w:rsidRDefault="000E1A2B" w:rsidP="002507F5">
            <w:pPr>
              <w:pStyle w:val="CoHHEATTIHTableBody"/>
            </w:pPr>
            <w:r w:rsidRPr="00A75BB6">
              <w:t>0.1 cents</w:t>
            </w:r>
          </w:p>
        </w:tc>
        <w:tc>
          <w:tcPr>
            <w:tcW w:w="1710" w:type="dxa"/>
          </w:tcPr>
          <w:p w:rsidR="000E1A2B" w:rsidRPr="00A75BB6" w:rsidRDefault="000E1A2B" w:rsidP="002507F5">
            <w:pPr>
              <w:pStyle w:val="CoHHEATTIHTableBody"/>
            </w:pPr>
            <w:r w:rsidRPr="00A75BB6">
              <w:t>4</w:t>
            </w:r>
            <w:r w:rsidR="00F94A84">
              <w:t xml:space="preserve"> watts</w:t>
            </w:r>
          </w:p>
        </w:tc>
        <w:tc>
          <w:tcPr>
            <w:tcW w:w="3420" w:type="dxa"/>
          </w:tcPr>
          <w:p w:rsidR="000E1A2B" w:rsidRPr="00A75BB6" w:rsidRDefault="00F94A84" w:rsidP="002507F5">
            <w:pPr>
              <w:pStyle w:val="CoHHEATTIHTableBody"/>
            </w:pPr>
            <w:r>
              <w:t xml:space="preserve">=$0.27 x 0.004 x 8760 (i.e. 24 hours x 365 days)/1000 = </w:t>
            </w:r>
            <w:r w:rsidR="000E1A2B" w:rsidRPr="00A75BB6">
              <w:t xml:space="preserve">$ </w:t>
            </w:r>
            <w:r>
              <w:t>9.46</w:t>
            </w:r>
          </w:p>
        </w:tc>
      </w:tr>
      <w:tr w:rsidR="000E1A2B" w:rsidRPr="00FA4862" w:rsidTr="00F94A84">
        <w:tc>
          <w:tcPr>
            <w:tcW w:w="1440" w:type="dxa"/>
          </w:tcPr>
          <w:p w:rsidR="000E1A2B" w:rsidRPr="00A75BB6" w:rsidRDefault="000E1A2B" w:rsidP="002507F5">
            <w:pPr>
              <w:pStyle w:val="CoHHEATTIHTableBody"/>
            </w:pPr>
            <w:r w:rsidRPr="00A75BB6">
              <w:t>Energy saver light globe</w:t>
            </w:r>
          </w:p>
        </w:tc>
        <w:tc>
          <w:tcPr>
            <w:tcW w:w="1890" w:type="dxa"/>
          </w:tcPr>
          <w:p w:rsidR="000E1A2B" w:rsidRPr="00A75BB6" w:rsidRDefault="000E1A2B" w:rsidP="00454794">
            <w:pPr>
              <w:pStyle w:val="CoHHEATTIHTableBody"/>
            </w:pPr>
            <w:r w:rsidRPr="00A75BB6">
              <w:t>10 watts (0.01kW)</w:t>
            </w:r>
          </w:p>
        </w:tc>
        <w:tc>
          <w:tcPr>
            <w:tcW w:w="1890" w:type="dxa"/>
          </w:tcPr>
          <w:p w:rsidR="000E1A2B" w:rsidRPr="00A75BB6" w:rsidRDefault="000E1A2B" w:rsidP="002507F5">
            <w:pPr>
              <w:pStyle w:val="CoHHEATTIHTableBody"/>
            </w:pPr>
            <w:r w:rsidRPr="00A75BB6">
              <w:t>0.27 cents per hour</w:t>
            </w:r>
          </w:p>
        </w:tc>
        <w:tc>
          <w:tcPr>
            <w:tcW w:w="1710" w:type="dxa"/>
          </w:tcPr>
          <w:p w:rsidR="000E1A2B" w:rsidRPr="00A75BB6" w:rsidRDefault="000E1A2B" w:rsidP="002507F5">
            <w:pPr>
              <w:pStyle w:val="CoHHEATTIHTableBody"/>
            </w:pPr>
          </w:p>
        </w:tc>
        <w:tc>
          <w:tcPr>
            <w:tcW w:w="3420" w:type="dxa"/>
          </w:tcPr>
          <w:p w:rsidR="000E1A2B" w:rsidRPr="00A75BB6" w:rsidRDefault="000E1A2B" w:rsidP="002507F5">
            <w:pPr>
              <w:pStyle w:val="CoHHEATTIHTableBody"/>
            </w:pPr>
          </w:p>
        </w:tc>
      </w:tr>
      <w:tr w:rsidR="000E1A2B" w:rsidRPr="00FA4862" w:rsidTr="00F94A84">
        <w:tc>
          <w:tcPr>
            <w:tcW w:w="1440" w:type="dxa"/>
          </w:tcPr>
          <w:p w:rsidR="000E1A2B" w:rsidRPr="00A75BB6" w:rsidRDefault="000E1A2B" w:rsidP="002507F5">
            <w:pPr>
              <w:pStyle w:val="CoHHEATTIHTableBody"/>
            </w:pPr>
            <w:r w:rsidRPr="00A75BB6">
              <w:t>Television big</w:t>
            </w:r>
          </w:p>
        </w:tc>
        <w:tc>
          <w:tcPr>
            <w:tcW w:w="1890" w:type="dxa"/>
          </w:tcPr>
          <w:p w:rsidR="000E1A2B" w:rsidRPr="00A75BB6" w:rsidRDefault="000E1A2B" w:rsidP="00454794">
            <w:pPr>
              <w:pStyle w:val="CoHHEATTIHTableBody"/>
            </w:pPr>
            <w:r w:rsidRPr="00A75BB6">
              <w:t>200 watts (0.2 kW)</w:t>
            </w:r>
          </w:p>
        </w:tc>
        <w:tc>
          <w:tcPr>
            <w:tcW w:w="1890" w:type="dxa"/>
          </w:tcPr>
          <w:p w:rsidR="000E1A2B" w:rsidRPr="00A75BB6" w:rsidRDefault="000E1A2B" w:rsidP="002507F5">
            <w:pPr>
              <w:pStyle w:val="CoHHEATTIHTableBody"/>
            </w:pPr>
            <w:r w:rsidRPr="00A75BB6">
              <w:t>5.4 cents per hour</w:t>
            </w:r>
          </w:p>
        </w:tc>
        <w:tc>
          <w:tcPr>
            <w:tcW w:w="1710" w:type="dxa"/>
          </w:tcPr>
          <w:p w:rsidR="000E1A2B" w:rsidRPr="00A75BB6" w:rsidRDefault="000E1A2B" w:rsidP="002507F5">
            <w:pPr>
              <w:pStyle w:val="CoHHEATTIHTableBody"/>
            </w:pPr>
            <w:r w:rsidRPr="00A75BB6">
              <w:t xml:space="preserve">10 </w:t>
            </w:r>
            <w:r w:rsidR="00F94A84">
              <w:t>watts</w:t>
            </w:r>
          </w:p>
        </w:tc>
        <w:tc>
          <w:tcPr>
            <w:tcW w:w="3420" w:type="dxa"/>
          </w:tcPr>
          <w:p w:rsidR="000E1A2B" w:rsidRPr="00A75BB6" w:rsidRDefault="000E1A2B" w:rsidP="002507F5">
            <w:pPr>
              <w:pStyle w:val="CoHHEATTIHTableBody"/>
            </w:pPr>
            <w:r w:rsidRPr="00A75BB6">
              <w:t>$15</w:t>
            </w:r>
          </w:p>
        </w:tc>
      </w:tr>
      <w:tr w:rsidR="000E1A2B" w:rsidRPr="00FA4862" w:rsidTr="00F94A84">
        <w:tc>
          <w:tcPr>
            <w:tcW w:w="1440" w:type="dxa"/>
          </w:tcPr>
          <w:p w:rsidR="000E1A2B" w:rsidRPr="00A75BB6" w:rsidRDefault="000E1A2B" w:rsidP="002507F5">
            <w:pPr>
              <w:pStyle w:val="CoHHEATTIHTableBody"/>
            </w:pPr>
            <w:r w:rsidRPr="00A75BB6">
              <w:t>Microwave</w:t>
            </w:r>
          </w:p>
        </w:tc>
        <w:tc>
          <w:tcPr>
            <w:tcW w:w="1890" w:type="dxa"/>
          </w:tcPr>
          <w:p w:rsidR="000E1A2B" w:rsidRPr="00A75BB6" w:rsidRDefault="000E1A2B" w:rsidP="002507F5">
            <w:pPr>
              <w:pStyle w:val="CoHHEATTIHTableBody"/>
            </w:pPr>
          </w:p>
        </w:tc>
        <w:tc>
          <w:tcPr>
            <w:tcW w:w="1890" w:type="dxa"/>
          </w:tcPr>
          <w:p w:rsidR="000E1A2B" w:rsidRPr="00A75BB6" w:rsidRDefault="000E1A2B" w:rsidP="002507F5">
            <w:pPr>
              <w:pStyle w:val="CoHHEATTIHTableBody"/>
            </w:pPr>
          </w:p>
        </w:tc>
        <w:tc>
          <w:tcPr>
            <w:tcW w:w="1710" w:type="dxa"/>
          </w:tcPr>
          <w:p w:rsidR="000E1A2B" w:rsidRPr="00A75BB6" w:rsidRDefault="000E1A2B" w:rsidP="002507F5">
            <w:pPr>
              <w:pStyle w:val="CoHHEATTIHTableBody"/>
            </w:pPr>
            <w:r w:rsidRPr="00A75BB6">
              <w:t>4</w:t>
            </w:r>
            <w:r w:rsidR="00F94A84">
              <w:t xml:space="preserve"> watts</w:t>
            </w:r>
          </w:p>
        </w:tc>
        <w:tc>
          <w:tcPr>
            <w:tcW w:w="3420" w:type="dxa"/>
          </w:tcPr>
          <w:p w:rsidR="000E1A2B" w:rsidRPr="00A75BB6" w:rsidRDefault="000E1A2B" w:rsidP="002507F5">
            <w:pPr>
              <w:pStyle w:val="CoHHEATTIHTableBody"/>
            </w:pPr>
            <w:r w:rsidRPr="00A75BB6">
              <w:t>$6</w:t>
            </w:r>
          </w:p>
        </w:tc>
      </w:tr>
      <w:tr w:rsidR="000E1A2B" w:rsidRPr="00FA4862" w:rsidTr="00F94A84">
        <w:tc>
          <w:tcPr>
            <w:tcW w:w="1440" w:type="dxa"/>
          </w:tcPr>
          <w:p w:rsidR="000E1A2B" w:rsidRPr="00A75BB6" w:rsidRDefault="000E1A2B" w:rsidP="002507F5">
            <w:pPr>
              <w:pStyle w:val="CoHHEATTIHTableBody"/>
            </w:pPr>
            <w:r w:rsidRPr="00A75BB6">
              <w:t>Mobile phone charger</w:t>
            </w:r>
          </w:p>
        </w:tc>
        <w:tc>
          <w:tcPr>
            <w:tcW w:w="1890" w:type="dxa"/>
          </w:tcPr>
          <w:p w:rsidR="000E1A2B" w:rsidRPr="00A75BB6" w:rsidRDefault="000E1A2B" w:rsidP="002507F5">
            <w:pPr>
              <w:pStyle w:val="CoHHEATTIHTableBody"/>
            </w:pPr>
          </w:p>
        </w:tc>
        <w:tc>
          <w:tcPr>
            <w:tcW w:w="1890" w:type="dxa"/>
          </w:tcPr>
          <w:p w:rsidR="000E1A2B" w:rsidRPr="00A75BB6" w:rsidRDefault="000E1A2B" w:rsidP="002507F5">
            <w:pPr>
              <w:pStyle w:val="CoHHEATTIHTableBody"/>
            </w:pPr>
          </w:p>
        </w:tc>
        <w:tc>
          <w:tcPr>
            <w:tcW w:w="1710" w:type="dxa"/>
          </w:tcPr>
          <w:p w:rsidR="000E1A2B" w:rsidRPr="00A75BB6" w:rsidRDefault="000E1A2B" w:rsidP="002507F5">
            <w:pPr>
              <w:pStyle w:val="CoHHEATTIHTableBody"/>
            </w:pPr>
            <w:r w:rsidRPr="00A75BB6">
              <w:t>1</w:t>
            </w:r>
            <w:r w:rsidR="00F94A84">
              <w:t xml:space="preserve"> watts</w:t>
            </w:r>
          </w:p>
        </w:tc>
        <w:tc>
          <w:tcPr>
            <w:tcW w:w="3420" w:type="dxa"/>
          </w:tcPr>
          <w:p w:rsidR="000E1A2B" w:rsidRPr="00A75BB6" w:rsidRDefault="000E1A2B" w:rsidP="002507F5">
            <w:pPr>
              <w:pStyle w:val="CoHHEATTIHTableBody"/>
            </w:pPr>
            <w:r w:rsidRPr="00A75BB6">
              <w:t>$2</w:t>
            </w:r>
          </w:p>
        </w:tc>
      </w:tr>
      <w:tr w:rsidR="000E1A2B" w:rsidRPr="00FA4862" w:rsidTr="00F94A84">
        <w:tc>
          <w:tcPr>
            <w:tcW w:w="1440" w:type="dxa"/>
          </w:tcPr>
          <w:p w:rsidR="000E1A2B" w:rsidRPr="00A75BB6" w:rsidRDefault="000E1A2B" w:rsidP="002507F5">
            <w:pPr>
              <w:pStyle w:val="CoHHEATTIHTableBody"/>
            </w:pPr>
            <w:r w:rsidRPr="00A75BB6">
              <w:t>Printer</w:t>
            </w:r>
          </w:p>
        </w:tc>
        <w:tc>
          <w:tcPr>
            <w:tcW w:w="1890" w:type="dxa"/>
          </w:tcPr>
          <w:p w:rsidR="000E1A2B" w:rsidRPr="00A75BB6" w:rsidRDefault="000E1A2B" w:rsidP="002507F5">
            <w:pPr>
              <w:pStyle w:val="CoHHEATTIHTableBody"/>
            </w:pPr>
          </w:p>
        </w:tc>
        <w:tc>
          <w:tcPr>
            <w:tcW w:w="1890" w:type="dxa"/>
          </w:tcPr>
          <w:p w:rsidR="000E1A2B" w:rsidRPr="00A75BB6" w:rsidRDefault="000E1A2B" w:rsidP="002507F5">
            <w:pPr>
              <w:pStyle w:val="CoHHEATTIHTableBody"/>
            </w:pPr>
          </w:p>
        </w:tc>
        <w:tc>
          <w:tcPr>
            <w:tcW w:w="1710" w:type="dxa"/>
          </w:tcPr>
          <w:p w:rsidR="000E1A2B" w:rsidRPr="00A75BB6" w:rsidRDefault="000E1A2B" w:rsidP="002507F5">
            <w:pPr>
              <w:pStyle w:val="CoHHEATTIHTableBody"/>
            </w:pPr>
            <w:r w:rsidRPr="00A75BB6">
              <w:t>8</w:t>
            </w:r>
            <w:r w:rsidR="00F94A84">
              <w:t xml:space="preserve"> watts</w:t>
            </w:r>
          </w:p>
        </w:tc>
        <w:tc>
          <w:tcPr>
            <w:tcW w:w="3420" w:type="dxa"/>
          </w:tcPr>
          <w:p w:rsidR="000E1A2B" w:rsidRPr="00A75BB6" w:rsidRDefault="000E1A2B" w:rsidP="002507F5">
            <w:pPr>
              <w:pStyle w:val="CoHHEATTIHTableBody"/>
            </w:pPr>
            <w:r w:rsidRPr="00A75BB6">
              <w:t>$11</w:t>
            </w:r>
          </w:p>
        </w:tc>
      </w:tr>
    </w:tbl>
    <w:p w:rsidR="00A75BB6" w:rsidRDefault="00A75BB6">
      <w:pPr>
        <w:spacing w:before="0" w:after="0"/>
        <w:rPr>
          <w:b/>
          <w:color w:val="262626" w:themeColor="text1" w:themeTint="D9"/>
          <w:sz w:val="24"/>
        </w:rPr>
      </w:pPr>
    </w:p>
    <w:p w:rsidR="000E1A2B" w:rsidRPr="00A75BB6" w:rsidRDefault="000E1A2B" w:rsidP="00A75BB6">
      <w:pPr>
        <w:pStyle w:val="CoHHEATTIHBold"/>
      </w:pPr>
      <w:r w:rsidRPr="00A75BB6">
        <w:t xml:space="preserve">Choose 3 appliances </w:t>
      </w:r>
      <w:r w:rsidR="00F94A84">
        <w:t xml:space="preserve">and energy efficiency opportunities </w:t>
      </w:r>
      <w:r w:rsidRPr="00A75BB6">
        <w:t xml:space="preserve">to examine more closely. </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57" w:type="dxa"/>
        </w:tblCellMar>
        <w:tblLook w:val="04A0"/>
      </w:tblPr>
      <w:tblGrid>
        <w:gridCol w:w="3600"/>
        <w:gridCol w:w="2610"/>
        <w:gridCol w:w="4140"/>
      </w:tblGrid>
      <w:tr w:rsidR="000E1A2B" w:rsidRPr="00FD2C8C" w:rsidTr="005C3984">
        <w:trPr>
          <w:trHeight w:val="547"/>
        </w:trPr>
        <w:tc>
          <w:tcPr>
            <w:tcW w:w="3600" w:type="dxa"/>
            <w:shd w:val="clear" w:color="auto" w:fill="95BC45"/>
            <w:vAlign w:val="center"/>
          </w:tcPr>
          <w:p w:rsidR="000E1A2B" w:rsidRPr="00FD2C8C" w:rsidRDefault="000E1A2B" w:rsidP="002507F5">
            <w:pPr>
              <w:pStyle w:val="CoHHEATTIHTableHeadingSM"/>
            </w:pPr>
            <w:r w:rsidRPr="00FD2C8C">
              <w:t>Name of appliance</w:t>
            </w:r>
          </w:p>
        </w:tc>
        <w:tc>
          <w:tcPr>
            <w:tcW w:w="2610" w:type="dxa"/>
            <w:shd w:val="clear" w:color="auto" w:fill="95BC45"/>
            <w:vAlign w:val="center"/>
          </w:tcPr>
          <w:p w:rsidR="000E1A2B" w:rsidRPr="00FD2C8C" w:rsidRDefault="000E1A2B" w:rsidP="002507F5">
            <w:pPr>
              <w:pStyle w:val="CoHHEATTIHTableHeadingSM"/>
            </w:pPr>
            <w:r w:rsidRPr="00FD2C8C">
              <w:t>Possible inefficiency</w:t>
            </w:r>
          </w:p>
        </w:tc>
        <w:tc>
          <w:tcPr>
            <w:tcW w:w="4140" w:type="dxa"/>
            <w:shd w:val="clear" w:color="auto" w:fill="95BC45"/>
            <w:vAlign w:val="center"/>
          </w:tcPr>
          <w:p w:rsidR="000E1A2B" w:rsidRPr="00FD2C8C" w:rsidRDefault="000E1A2B" w:rsidP="002507F5">
            <w:pPr>
              <w:pStyle w:val="CoHHEATTIHTableHeadingSM"/>
            </w:pPr>
            <w:r w:rsidRPr="00FD2C8C">
              <w:t>Possible solutions</w:t>
            </w:r>
          </w:p>
        </w:tc>
      </w:tr>
      <w:tr w:rsidR="000E1A2B" w:rsidRPr="00B829B2" w:rsidTr="005C3984">
        <w:trPr>
          <w:trHeight w:val="60"/>
        </w:trPr>
        <w:tc>
          <w:tcPr>
            <w:tcW w:w="3600" w:type="dxa"/>
            <w:shd w:val="clear" w:color="auto" w:fill="FFFFFF" w:themeFill="background1"/>
          </w:tcPr>
          <w:p w:rsidR="000E1A2B" w:rsidRPr="00A75BB6" w:rsidRDefault="000E1A2B" w:rsidP="005C3984">
            <w:pPr>
              <w:pStyle w:val="CoHHEATTIHTableBody"/>
            </w:pPr>
            <w:r w:rsidRPr="00A75BB6">
              <w:t>e.g. spare fridge in garage/clock radio</w:t>
            </w:r>
          </w:p>
        </w:tc>
        <w:tc>
          <w:tcPr>
            <w:tcW w:w="2610" w:type="dxa"/>
            <w:shd w:val="clear" w:color="auto" w:fill="FFFFFF" w:themeFill="background1"/>
          </w:tcPr>
          <w:p w:rsidR="000E1A2B" w:rsidRPr="00A75BB6" w:rsidRDefault="000E1A2B" w:rsidP="00A75BB6">
            <w:pPr>
              <w:pStyle w:val="CoHHEATTIHTableBody"/>
            </w:pPr>
            <w:r w:rsidRPr="00A75BB6">
              <w:t>Left on 24/7</w:t>
            </w:r>
          </w:p>
        </w:tc>
        <w:tc>
          <w:tcPr>
            <w:tcW w:w="4140" w:type="dxa"/>
            <w:shd w:val="clear" w:color="auto" w:fill="FFFFFF" w:themeFill="background1"/>
          </w:tcPr>
          <w:p w:rsidR="000E1A2B" w:rsidRPr="00A75BB6" w:rsidRDefault="000E1A2B" w:rsidP="00A75BB6">
            <w:pPr>
              <w:pStyle w:val="CoHHEATTIHTableBody"/>
            </w:pPr>
            <w:r w:rsidRPr="00A75BB6">
              <w:t>Turn off at power point when not being used</w:t>
            </w:r>
          </w:p>
        </w:tc>
      </w:tr>
      <w:tr w:rsidR="000E1A2B" w:rsidRPr="00B829B2" w:rsidTr="005C3984">
        <w:tc>
          <w:tcPr>
            <w:tcW w:w="3600" w:type="dxa"/>
            <w:shd w:val="clear" w:color="auto" w:fill="FFFFFF" w:themeFill="background1"/>
          </w:tcPr>
          <w:p w:rsidR="000E1A2B" w:rsidRPr="00A75BB6" w:rsidRDefault="000E1A2B" w:rsidP="00A75BB6">
            <w:pPr>
              <w:pStyle w:val="CoHHEATTIHTableBody"/>
            </w:pPr>
          </w:p>
        </w:tc>
        <w:tc>
          <w:tcPr>
            <w:tcW w:w="2610" w:type="dxa"/>
            <w:shd w:val="clear" w:color="auto" w:fill="FFFFFF" w:themeFill="background1"/>
          </w:tcPr>
          <w:p w:rsidR="000E1A2B" w:rsidRPr="00A75BB6" w:rsidRDefault="000E1A2B" w:rsidP="00A75BB6">
            <w:pPr>
              <w:pStyle w:val="CoHHEATTIHTableBody"/>
            </w:pPr>
            <w:r w:rsidRPr="00A75BB6">
              <w:tab/>
            </w:r>
          </w:p>
        </w:tc>
        <w:tc>
          <w:tcPr>
            <w:tcW w:w="4140" w:type="dxa"/>
            <w:shd w:val="clear" w:color="auto" w:fill="FFFFFF" w:themeFill="background1"/>
          </w:tcPr>
          <w:p w:rsidR="000E1A2B" w:rsidRPr="00A75BB6" w:rsidRDefault="000E1A2B" w:rsidP="00A75BB6">
            <w:pPr>
              <w:pStyle w:val="CoHHEATTIHTableBody"/>
            </w:pPr>
          </w:p>
        </w:tc>
      </w:tr>
      <w:tr w:rsidR="000E1A2B" w:rsidRPr="00B829B2" w:rsidTr="005C3984">
        <w:trPr>
          <w:trHeight w:val="260"/>
        </w:trPr>
        <w:tc>
          <w:tcPr>
            <w:tcW w:w="3600" w:type="dxa"/>
            <w:shd w:val="clear" w:color="auto" w:fill="FFFFFF" w:themeFill="background1"/>
          </w:tcPr>
          <w:p w:rsidR="000E1A2B" w:rsidRPr="00A75BB6" w:rsidRDefault="000E1A2B" w:rsidP="00A75BB6">
            <w:pPr>
              <w:pStyle w:val="CoHHEATTIHTableBody"/>
            </w:pPr>
          </w:p>
        </w:tc>
        <w:tc>
          <w:tcPr>
            <w:tcW w:w="2610" w:type="dxa"/>
            <w:shd w:val="clear" w:color="auto" w:fill="FFFFFF" w:themeFill="background1"/>
          </w:tcPr>
          <w:p w:rsidR="000E1A2B" w:rsidRPr="00A75BB6" w:rsidRDefault="000E1A2B" w:rsidP="00A75BB6">
            <w:pPr>
              <w:pStyle w:val="CoHHEATTIHTableBody"/>
            </w:pPr>
          </w:p>
        </w:tc>
        <w:tc>
          <w:tcPr>
            <w:tcW w:w="4140" w:type="dxa"/>
            <w:shd w:val="clear" w:color="auto" w:fill="FFFFFF" w:themeFill="background1"/>
          </w:tcPr>
          <w:p w:rsidR="000E1A2B" w:rsidRPr="00A75BB6" w:rsidRDefault="000E1A2B" w:rsidP="00A75BB6">
            <w:pPr>
              <w:pStyle w:val="CoHHEATTIHTableBody"/>
            </w:pPr>
          </w:p>
        </w:tc>
      </w:tr>
      <w:tr w:rsidR="000E1A2B" w:rsidRPr="00B829B2" w:rsidTr="005C3984">
        <w:tc>
          <w:tcPr>
            <w:tcW w:w="3600" w:type="dxa"/>
            <w:shd w:val="clear" w:color="auto" w:fill="FFFFFF" w:themeFill="background1"/>
          </w:tcPr>
          <w:p w:rsidR="000E1A2B" w:rsidRPr="00A75BB6" w:rsidRDefault="000E1A2B" w:rsidP="00A75BB6">
            <w:pPr>
              <w:pStyle w:val="CoHHEATTIHTableBody"/>
            </w:pPr>
          </w:p>
        </w:tc>
        <w:tc>
          <w:tcPr>
            <w:tcW w:w="2610" w:type="dxa"/>
            <w:shd w:val="clear" w:color="auto" w:fill="FFFFFF" w:themeFill="background1"/>
          </w:tcPr>
          <w:p w:rsidR="000E1A2B" w:rsidRPr="00A75BB6" w:rsidRDefault="000E1A2B" w:rsidP="00A75BB6">
            <w:pPr>
              <w:pStyle w:val="CoHHEATTIHTableBody"/>
            </w:pPr>
          </w:p>
        </w:tc>
        <w:tc>
          <w:tcPr>
            <w:tcW w:w="4140" w:type="dxa"/>
            <w:shd w:val="clear" w:color="auto" w:fill="FFFFFF" w:themeFill="background1"/>
          </w:tcPr>
          <w:p w:rsidR="000E1A2B" w:rsidRPr="00A75BB6" w:rsidRDefault="000E1A2B" w:rsidP="00A75BB6">
            <w:pPr>
              <w:pStyle w:val="CoHHEATTIHTableBody"/>
            </w:pPr>
          </w:p>
        </w:tc>
      </w:tr>
    </w:tbl>
    <w:p w:rsidR="000E1A2B" w:rsidRPr="00B77920" w:rsidRDefault="000E1A2B" w:rsidP="00132024">
      <w:pPr>
        <w:pStyle w:val="CoHHEATTIHSubheading"/>
      </w:pPr>
      <w:r w:rsidRPr="00D222AC">
        <w:lastRenderedPageBreak/>
        <w:t>Discussion question</w:t>
      </w:r>
      <w:r>
        <w:t>s</w:t>
      </w:r>
    </w:p>
    <w:p w:rsidR="00F94A84" w:rsidRDefault="00F94A84" w:rsidP="00E0145E">
      <w:pPr>
        <w:pStyle w:val="CoHHEATTIHBullets"/>
      </w:pPr>
      <w:r w:rsidRPr="00A75BB6">
        <w:t>Are there ways you could improve efficien</w:t>
      </w:r>
      <w:r>
        <w:t>cy and save your family money?</w:t>
      </w:r>
    </w:p>
    <w:p w:rsidR="000E1A2B" w:rsidRDefault="000E1A2B" w:rsidP="00E0145E">
      <w:pPr>
        <w:pStyle w:val="CoHHEATTIHBullets"/>
      </w:pPr>
      <w:r w:rsidRPr="00742C59">
        <w:t xml:space="preserve">What is the most expensive appliance? </w:t>
      </w:r>
    </w:p>
    <w:p w:rsidR="000E1A2B" w:rsidRDefault="000E1A2B" w:rsidP="00E0145E">
      <w:pPr>
        <w:pStyle w:val="CoHHEATTIHBullets"/>
      </w:pPr>
      <w:r w:rsidRPr="00742C59">
        <w:t>What</w:t>
      </w:r>
      <w:r>
        <w:t xml:space="preserve"> uses most power over the year?</w:t>
      </w:r>
    </w:p>
    <w:p w:rsidR="000E1A2B" w:rsidRPr="00803841" w:rsidRDefault="000E1A2B" w:rsidP="00E0145E">
      <w:pPr>
        <w:pStyle w:val="CoHHEATTIHBullets"/>
      </w:pPr>
      <w:r w:rsidRPr="00803841">
        <w:t>What surprises you?</w:t>
      </w:r>
    </w:p>
    <w:p w:rsidR="000E1A2B" w:rsidRPr="00803841" w:rsidRDefault="000E1A2B" w:rsidP="00E0145E">
      <w:pPr>
        <w:pStyle w:val="CoHHEATTIHBullets"/>
      </w:pPr>
      <w:r w:rsidRPr="00803841">
        <w:t xml:space="preserve">How much </w:t>
      </w:r>
      <w:r>
        <w:t xml:space="preserve">would </w:t>
      </w:r>
      <w:r w:rsidRPr="00803841">
        <w:t>a blow heater cost if you used it for one hour pe</w:t>
      </w:r>
      <w:r>
        <w:t xml:space="preserve">r day for </w:t>
      </w:r>
      <w:r w:rsidR="00A75BB6">
        <w:br/>
      </w:r>
      <w:r>
        <w:t>150 days in the year?</w:t>
      </w:r>
    </w:p>
    <w:p w:rsidR="00A75BB6" w:rsidRDefault="000E1A2B" w:rsidP="00454794">
      <w:pPr>
        <w:pStyle w:val="CoHHEATTIHBullets"/>
      </w:pPr>
      <w:r w:rsidRPr="00803841">
        <w:t xml:space="preserve">How much </w:t>
      </w:r>
      <w:r>
        <w:t xml:space="preserve">would </w:t>
      </w:r>
      <w:r w:rsidRPr="00803841">
        <w:t xml:space="preserve">the clock radio and computer cost running 24/7? </w:t>
      </w:r>
      <w:bookmarkStart w:id="25" w:name="_Toc390245624"/>
      <w:bookmarkStart w:id="26" w:name="_Toc390245625"/>
      <w:bookmarkStart w:id="27" w:name="_Toc386033220"/>
      <w:bookmarkStart w:id="28" w:name="_Toc386033338"/>
      <w:bookmarkEnd w:id="21"/>
      <w:bookmarkEnd w:id="22"/>
      <w:bookmarkEnd w:id="23"/>
    </w:p>
    <w:p w:rsidR="00454794" w:rsidRPr="00454794" w:rsidRDefault="00454794" w:rsidP="00454794">
      <w:pPr>
        <w:pStyle w:val="CoHHEATTIHBullets"/>
        <w:numPr>
          <w:ilvl w:val="0"/>
          <w:numId w:val="0"/>
        </w:numPr>
      </w:pPr>
    </w:p>
    <w:p w:rsidR="002F70F0" w:rsidRPr="004F2838" w:rsidRDefault="00092726" w:rsidP="005723D6">
      <w:pPr>
        <w:pStyle w:val="CoHActivityheading"/>
      </w:pPr>
      <w:bookmarkStart w:id="29" w:name="_Toc462062476"/>
      <w:r>
        <w:t>Making p</w:t>
      </w:r>
      <w:r w:rsidR="002F70F0" w:rsidRPr="004F2838">
        <w:t>opcorn</w:t>
      </w:r>
      <w:bookmarkEnd w:id="25"/>
      <w:bookmarkEnd w:id="26"/>
      <w:bookmarkEnd w:id="27"/>
      <w:bookmarkEnd w:id="28"/>
      <w:r w:rsidR="002F70F0">
        <w:t xml:space="preserve"> and boiling water</w:t>
      </w:r>
      <w:bookmarkEnd w:id="29"/>
    </w:p>
    <w:p w:rsidR="00E0145E" w:rsidRPr="008C00E1" w:rsidRDefault="002F70F0" w:rsidP="00132024">
      <w:pPr>
        <w:pStyle w:val="CoHHEATTIHBodyCopy"/>
      </w:pPr>
      <w:r w:rsidRPr="00742C59">
        <w:t>Which costs more</w:t>
      </w:r>
      <w:r w:rsidR="00F94A84">
        <w:t xml:space="preserve"> to operate,</w:t>
      </w:r>
      <w:r w:rsidRPr="00742C59">
        <w:t xml:space="preserve"> a microwave or a popcorn maker?</w:t>
      </w:r>
      <w:r>
        <w:t xml:space="preserve"> </w:t>
      </w:r>
      <w:r w:rsidRPr="00742C59">
        <w:t>Calculate the cost of making popcorn in a popc</w:t>
      </w:r>
      <w:r>
        <w:t xml:space="preserve">orn machine or in a microwave.  </w:t>
      </w:r>
      <w:r w:rsidRPr="00887738">
        <w:t xml:space="preserve">Use the </w:t>
      </w:r>
      <w:proofErr w:type="spellStart"/>
      <w:r w:rsidRPr="00887738">
        <w:t>Powermate</w:t>
      </w:r>
      <w:proofErr w:type="spellEnd"/>
      <w:r w:rsidRPr="00887738">
        <w:t xml:space="preserve"> to compare the costs of cooking a tablespoon of popcorn (in a paper bag in mic</w:t>
      </w:r>
      <w:r w:rsidR="00F94A84">
        <w:t>rowave) for 2 min</w:t>
      </w:r>
      <w:r w:rsidR="005C3984">
        <w:t>utes</w:t>
      </w:r>
      <w:r w:rsidR="00F94A84">
        <w:t xml:space="preserve">, compared to </w:t>
      </w:r>
      <w:r w:rsidR="005C3984">
        <w:t>a</w:t>
      </w:r>
      <w:r w:rsidR="00F94A84">
        <w:t xml:space="preserve"> </w:t>
      </w:r>
      <w:r w:rsidRPr="00887738">
        <w:t>popcorn maker.</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993"/>
        <w:gridCol w:w="1559"/>
        <w:gridCol w:w="1843"/>
        <w:gridCol w:w="2126"/>
        <w:gridCol w:w="1381"/>
      </w:tblGrid>
      <w:tr w:rsidR="00132024" w:rsidRPr="007367DC" w:rsidTr="00A75BB6">
        <w:tc>
          <w:tcPr>
            <w:tcW w:w="2268" w:type="dxa"/>
          </w:tcPr>
          <w:p w:rsidR="002F70F0" w:rsidRPr="007367DC" w:rsidRDefault="002F70F0" w:rsidP="002F70F0">
            <w:r>
              <w:rPr>
                <w:noProof/>
                <w:lang w:val="en-AU" w:eastAsia="en-AU" w:bidi="ar-SA"/>
              </w:rPr>
              <w:drawing>
                <wp:inline distT="0" distB="0" distL="0" distR="0">
                  <wp:extent cx="796290" cy="796290"/>
                  <wp:effectExtent l="0" t="0" r="0" b="0"/>
                  <wp:docPr id="4" name="Picture 268" descr="http://oilpopcornpoppers.com/images/hot%20air%20popcorn%20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oilpopcornpoppers.com/images/hot%20air%20popcorn%20machine.jpg"/>
                          <pic:cNvPicPr>
                            <a:picLocks noChangeAspect="1" noChangeArrowheads="1"/>
                          </pic:cNvPicPr>
                        </pic:nvPicPr>
                        <pic:blipFill>
                          <a:blip r:embed="rId16" cstate="print"/>
                          <a:srcRect/>
                          <a:stretch>
                            <a:fillRect/>
                          </a:stretch>
                        </pic:blipFill>
                        <pic:spPr bwMode="auto">
                          <a:xfrm>
                            <a:off x="0" y="0"/>
                            <a:ext cx="800793" cy="800793"/>
                          </a:xfrm>
                          <a:prstGeom prst="rect">
                            <a:avLst/>
                          </a:prstGeom>
                          <a:noFill/>
                          <a:ln w="9525">
                            <a:noFill/>
                            <a:miter lim="800000"/>
                            <a:headEnd/>
                            <a:tailEnd/>
                          </a:ln>
                        </pic:spPr>
                      </pic:pic>
                    </a:graphicData>
                  </a:graphic>
                </wp:inline>
              </w:drawing>
            </w:r>
          </w:p>
        </w:tc>
        <w:tc>
          <w:tcPr>
            <w:tcW w:w="993" w:type="dxa"/>
            <w:shd w:val="clear" w:color="auto" w:fill="95BC45"/>
          </w:tcPr>
          <w:p w:rsidR="002F70F0" w:rsidRPr="00A75BB6" w:rsidRDefault="002F70F0" w:rsidP="00A75BB6">
            <w:pPr>
              <w:pStyle w:val="CoHHEATTIHTableHeadingSM"/>
            </w:pPr>
            <w:r w:rsidRPr="00A75BB6">
              <w:t>Watts</w:t>
            </w:r>
          </w:p>
        </w:tc>
        <w:tc>
          <w:tcPr>
            <w:tcW w:w="1559" w:type="dxa"/>
            <w:shd w:val="clear" w:color="auto" w:fill="95BC45"/>
          </w:tcPr>
          <w:p w:rsidR="002F70F0" w:rsidRPr="00A75BB6" w:rsidRDefault="002F70F0" w:rsidP="00A75BB6">
            <w:pPr>
              <w:pStyle w:val="CoHHEATTIHTableHeadingSM"/>
            </w:pPr>
            <w:r w:rsidRPr="00A75BB6">
              <w:t>Cost per hour</w:t>
            </w:r>
          </w:p>
        </w:tc>
        <w:tc>
          <w:tcPr>
            <w:tcW w:w="1843" w:type="dxa"/>
            <w:shd w:val="clear" w:color="auto" w:fill="95BC45"/>
          </w:tcPr>
          <w:p w:rsidR="002F70F0" w:rsidRPr="00A75BB6" w:rsidRDefault="00A75BB6" w:rsidP="00A75BB6">
            <w:pPr>
              <w:pStyle w:val="CoHHEATTIHTableHeadingSM"/>
            </w:pPr>
            <w:r>
              <w:t>C</w:t>
            </w:r>
            <w:r w:rsidR="002F70F0" w:rsidRPr="00A75BB6">
              <w:t>ost per minute (divide by 60)</w:t>
            </w:r>
          </w:p>
        </w:tc>
        <w:tc>
          <w:tcPr>
            <w:tcW w:w="2126" w:type="dxa"/>
            <w:shd w:val="clear" w:color="auto" w:fill="95BC45"/>
          </w:tcPr>
          <w:p w:rsidR="002F70F0" w:rsidRPr="00A75BB6" w:rsidRDefault="002F70F0" w:rsidP="00A75BB6">
            <w:pPr>
              <w:pStyle w:val="CoHHEATTIHTableHeadingSM"/>
            </w:pPr>
            <w:r w:rsidRPr="00A75BB6">
              <w:t>Total time to cook popcorn</w:t>
            </w:r>
          </w:p>
        </w:tc>
        <w:tc>
          <w:tcPr>
            <w:tcW w:w="1381" w:type="dxa"/>
            <w:shd w:val="clear" w:color="auto" w:fill="95BC45"/>
          </w:tcPr>
          <w:p w:rsidR="00132024" w:rsidRPr="00A75BB6" w:rsidRDefault="002F70F0" w:rsidP="00A75BB6">
            <w:pPr>
              <w:pStyle w:val="CoHHEATTIHTableHeadingSM"/>
            </w:pPr>
            <w:r w:rsidRPr="00A75BB6">
              <w:t>Total cost</w:t>
            </w:r>
          </w:p>
          <w:p w:rsidR="00132024" w:rsidRPr="00A75BB6" w:rsidRDefault="00132024" w:rsidP="00A75BB6">
            <w:pPr>
              <w:pStyle w:val="CoHHEATTIHTableHeadingSM"/>
            </w:pPr>
          </w:p>
          <w:p w:rsidR="002F70F0" w:rsidRPr="00A75BB6" w:rsidRDefault="00132024" w:rsidP="00A75BB6">
            <w:pPr>
              <w:pStyle w:val="CoHHEATTIHTableHeadingSM"/>
            </w:pPr>
            <w:r w:rsidRPr="00A75BB6">
              <w:tab/>
            </w:r>
          </w:p>
        </w:tc>
      </w:tr>
      <w:tr w:rsidR="00132024" w:rsidRPr="00B829B2" w:rsidTr="00A75BB6">
        <w:tc>
          <w:tcPr>
            <w:tcW w:w="2268" w:type="dxa"/>
            <w:shd w:val="clear" w:color="auto" w:fill="9BBB59" w:themeFill="accent3"/>
            <w:vAlign w:val="center"/>
          </w:tcPr>
          <w:p w:rsidR="002F70F0" w:rsidRPr="00132024" w:rsidRDefault="002F70F0" w:rsidP="00A75BB6">
            <w:pPr>
              <w:pStyle w:val="CoHHEATTIHTableHeadingSM"/>
            </w:pPr>
            <w:r w:rsidRPr="00132024">
              <w:t>Microwave</w:t>
            </w:r>
          </w:p>
        </w:tc>
        <w:tc>
          <w:tcPr>
            <w:tcW w:w="993" w:type="dxa"/>
          </w:tcPr>
          <w:p w:rsidR="002F70F0" w:rsidRPr="00B829B2" w:rsidRDefault="002F70F0" w:rsidP="002F70F0"/>
        </w:tc>
        <w:tc>
          <w:tcPr>
            <w:tcW w:w="1559" w:type="dxa"/>
          </w:tcPr>
          <w:p w:rsidR="002F70F0" w:rsidRPr="00B829B2" w:rsidRDefault="002F70F0" w:rsidP="002F70F0"/>
        </w:tc>
        <w:tc>
          <w:tcPr>
            <w:tcW w:w="1843" w:type="dxa"/>
          </w:tcPr>
          <w:p w:rsidR="002F70F0" w:rsidRPr="00B829B2" w:rsidRDefault="002F70F0" w:rsidP="002F70F0"/>
        </w:tc>
        <w:tc>
          <w:tcPr>
            <w:tcW w:w="2126" w:type="dxa"/>
          </w:tcPr>
          <w:p w:rsidR="002F70F0" w:rsidRPr="00B829B2" w:rsidRDefault="002F70F0" w:rsidP="00952C33">
            <w:pPr>
              <w:pStyle w:val="CoHHEATTIHTableBody"/>
            </w:pPr>
            <w:r w:rsidRPr="00B829B2">
              <w:t>2 minutes</w:t>
            </w:r>
          </w:p>
        </w:tc>
        <w:tc>
          <w:tcPr>
            <w:tcW w:w="1381" w:type="dxa"/>
          </w:tcPr>
          <w:p w:rsidR="002F70F0" w:rsidRPr="00B829B2" w:rsidRDefault="002F70F0" w:rsidP="002F70F0"/>
        </w:tc>
      </w:tr>
      <w:tr w:rsidR="00132024" w:rsidRPr="00B829B2" w:rsidTr="00A75BB6">
        <w:trPr>
          <w:trHeight w:val="465"/>
        </w:trPr>
        <w:tc>
          <w:tcPr>
            <w:tcW w:w="2268" w:type="dxa"/>
            <w:shd w:val="clear" w:color="auto" w:fill="9BBB59" w:themeFill="accent3"/>
            <w:vAlign w:val="center"/>
          </w:tcPr>
          <w:p w:rsidR="002F70F0" w:rsidRPr="00132024" w:rsidRDefault="002F70F0" w:rsidP="00A75BB6">
            <w:pPr>
              <w:pStyle w:val="CoHHEATTIHTableHeadingSM"/>
            </w:pPr>
            <w:r w:rsidRPr="00132024">
              <w:t>Popcorn maker</w:t>
            </w:r>
          </w:p>
        </w:tc>
        <w:tc>
          <w:tcPr>
            <w:tcW w:w="993" w:type="dxa"/>
          </w:tcPr>
          <w:p w:rsidR="002F70F0" w:rsidRPr="00B829B2" w:rsidRDefault="002F70F0" w:rsidP="002F70F0"/>
        </w:tc>
        <w:tc>
          <w:tcPr>
            <w:tcW w:w="1559" w:type="dxa"/>
          </w:tcPr>
          <w:p w:rsidR="002F70F0" w:rsidRPr="00B829B2" w:rsidRDefault="002F70F0" w:rsidP="002F70F0"/>
        </w:tc>
        <w:tc>
          <w:tcPr>
            <w:tcW w:w="1843" w:type="dxa"/>
          </w:tcPr>
          <w:p w:rsidR="002F70F0" w:rsidRPr="00B829B2" w:rsidRDefault="002F70F0" w:rsidP="002F70F0"/>
        </w:tc>
        <w:tc>
          <w:tcPr>
            <w:tcW w:w="2126" w:type="dxa"/>
          </w:tcPr>
          <w:p w:rsidR="002F70F0" w:rsidRPr="00B829B2" w:rsidRDefault="002F70F0" w:rsidP="002F70F0"/>
        </w:tc>
        <w:tc>
          <w:tcPr>
            <w:tcW w:w="1381" w:type="dxa"/>
          </w:tcPr>
          <w:p w:rsidR="002F70F0" w:rsidRPr="00B829B2" w:rsidRDefault="002F70F0" w:rsidP="002F70F0"/>
        </w:tc>
      </w:tr>
    </w:tbl>
    <w:p w:rsidR="002F70F0" w:rsidRPr="00806EAF" w:rsidRDefault="002F70F0" w:rsidP="00132024">
      <w:pPr>
        <w:pStyle w:val="CoHHEATTIHBold"/>
        <w:spacing w:before="240"/>
      </w:pPr>
      <w:r w:rsidRPr="00806EAF">
        <w:t>Compare costs of boiling a cup of water with a kettle or in a microwave.</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993"/>
        <w:gridCol w:w="1559"/>
        <w:gridCol w:w="1843"/>
        <w:gridCol w:w="2126"/>
        <w:gridCol w:w="1381"/>
      </w:tblGrid>
      <w:tr w:rsidR="002F70F0" w:rsidRPr="00B829B2" w:rsidTr="00A75BB6">
        <w:tc>
          <w:tcPr>
            <w:tcW w:w="2268" w:type="dxa"/>
          </w:tcPr>
          <w:p w:rsidR="002F70F0" w:rsidRPr="00B829B2" w:rsidRDefault="002F70F0" w:rsidP="002F70F0">
            <w:r>
              <w:rPr>
                <w:noProof/>
                <w:lang w:val="en-AU" w:eastAsia="en-AU" w:bidi="ar-SA"/>
              </w:rPr>
              <w:drawing>
                <wp:inline distT="0" distB="0" distL="0" distR="0">
                  <wp:extent cx="833567" cy="921976"/>
                  <wp:effectExtent l="19050" t="0" r="4633" b="0"/>
                  <wp:docPr id="5" name="il_fi" descr="http://img.diytrade.com/cdimg/1030096/10979975/0/1257393975/Electric_kettle_HK-D1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diytrade.com/cdimg/1030096/10979975/0/1257393975/Electric_kettle_HK-D184A.jpg"/>
                          <pic:cNvPicPr>
                            <a:picLocks noChangeAspect="1" noChangeArrowheads="1"/>
                          </pic:cNvPicPr>
                        </pic:nvPicPr>
                        <pic:blipFill>
                          <a:blip r:embed="rId17" cstate="print"/>
                          <a:srcRect/>
                          <a:stretch>
                            <a:fillRect/>
                          </a:stretch>
                        </pic:blipFill>
                        <pic:spPr bwMode="auto">
                          <a:xfrm>
                            <a:off x="0" y="0"/>
                            <a:ext cx="840449" cy="929588"/>
                          </a:xfrm>
                          <a:prstGeom prst="rect">
                            <a:avLst/>
                          </a:prstGeom>
                          <a:noFill/>
                          <a:ln w="9525">
                            <a:noFill/>
                            <a:miter lim="800000"/>
                            <a:headEnd/>
                            <a:tailEnd/>
                          </a:ln>
                        </pic:spPr>
                      </pic:pic>
                    </a:graphicData>
                  </a:graphic>
                </wp:inline>
              </w:drawing>
            </w:r>
          </w:p>
        </w:tc>
        <w:tc>
          <w:tcPr>
            <w:tcW w:w="993" w:type="dxa"/>
            <w:shd w:val="clear" w:color="auto" w:fill="95BC45"/>
          </w:tcPr>
          <w:p w:rsidR="002F70F0" w:rsidRPr="00B829B2" w:rsidRDefault="002F70F0" w:rsidP="00A75BB6">
            <w:pPr>
              <w:pStyle w:val="CoHHEATTIHTableHeadingSM"/>
            </w:pPr>
            <w:r w:rsidRPr="00B829B2">
              <w:t>Watts</w:t>
            </w:r>
          </w:p>
        </w:tc>
        <w:tc>
          <w:tcPr>
            <w:tcW w:w="1559" w:type="dxa"/>
            <w:shd w:val="clear" w:color="auto" w:fill="95BC45"/>
          </w:tcPr>
          <w:p w:rsidR="002F70F0" w:rsidRPr="00B829B2" w:rsidRDefault="002F70F0" w:rsidP="00A75BB6">
            <w:pPr>
              <w:pStyle w:val="CoHHEATTIHTableHeadingSM"/>
            </w:pPr>
            <w:r w:rsidRPr="00B829B2">
              <w:t>Cost per hour</w:t>
            </w:r>
          </w:p>
        </w:tc>
        <w:tc>
          <w:tcPr>
            <w:tcW w:w="1843" w:type="dxa"/>
            <w:shd w:val="clear" w:color="auto" w:fill="95BC45"/>
          </w:tcPr>
          <w:p w:rsidR="002F70F0" w:rsidRPr="00B829B2" w:rsidRDefault="002F70F0" w:rsidP="00A75BB6">
            <w:pPr>
              <w:pStyle w:val="CoHHEATTIHTableHeadingSM"/>
            </w:pPr>
            <w:r w:rsidRPr="00B829B2">
              <w:t>Cost per minute</w:t>
            </w:r>
            <w:r>
              <w:t xml:space="preserve"> </w:t>
            </w:r>
            <w:r w:rsidRPr="00B829B2">
              <w:t>(</w:t>
            </w:r>
            <w:r>
              <w:t>d</w:t>
            </w:r>
            <w:r w:rsidRPr="00B829B2">
              <w:t>ivide by 60)</w:t>
            </w:r>
          </w:p>
        </w:tc>
        <w:tc>
          <w:tcPr>
            <w:tcW w:w="2126" w:type="dxa"/>
            <w:shd w:val="clear" w:color="auto" w:fill="95BC45"/>
          </w:tcPr>
          <w:p w:rsidR="002F70F0" w:rsidRPr="00B829B2" w:rsidRDefault="002F70F0" w:rsidP="00A75BB6">
            <w:pPr>
              <w:pStyle w:val="CoHHEATTIHTableHeadingSM"/>
            </w:pPr>
            <w:r w:rsidRPr="00B829B2">
              <w:t>Total time to boil a cup of water (minutes)</w:t>
            </w:r>
          </w:p>
        </w:tc>
        <w:tc>
          <w:tcPr>
            <w:tcW w:w="1381" w:type="dxa"/>
            <w:shd w:val="clear" w:color="auto" w:fill="95BC45"/>
          </w:tcPr>
          <w:p w:rsidR="002F70F0" w:rsidRPr="00B829B2" w:rsidRDefault="002F70F0" w:rsidP="00A75BB6">
            <w:pPr>
              <w:pStyle w:val="CoHHEATTIHTableHeadingSM"/>
            </w:pPr>
            <w:r w:rsidRPr="00B829B2">
              <w:t>Total cost</w:t>
            </w:r>
            <w:r>
              <w:t xml:space="preserve"> to boil a cup</w:t>
            </w:r>
          </w:p>
        </w:tc>
      </w:tr>
      <w:tr w:rsidR="00132024" w:rsidRPr="00B829B2" w:rsidTr="00A75BB6">
        <w:tc>
          <w:tcPr>
            <w:tcW w:w="2268" w:type="dxa"/>
            <w:shd w:val="clear" w:color="auto" w:fill="9BBB59" w:themeFill="accent3"/>
            <w:vAlign w:val="center"/>
          </w:tcPr>
          <w:p w:rsidR="00132024" w:rsidRDefault="00132024" w:rsidP="00A75BB6">
            <w:pPr>
              <w:pStyle w:val="CoHHEATTIHTableHeadingSM"/>
              <w:rPr>
                <w:noProof/>
                <w:lang w:bidi="ar-SA"/>
              </w:rPr>
            </w:pPr>
            <w:r w:rsidRPr="00132024">
              <w:t>Microwave</w:t>
            </w:r>
          </w:p>
        </w:tc>
        <w:tc>
          <w:tcPr>
            <w:tcW w:w="993" w:type="dxa"/>
          </w:tcPr>
          <w:p w:rsidR="00132024" w:rsidRPr="00B829B2" w:rsidRDefault="00132024" w:rsidP="00A75BB6">
            <w:pPr>
              <w:pStyle w:val="CoHHEATTIHTableBody"/>
            </w:pPr>
          </w:p>
        </w:tc>
        <w:tc>
          <w:tcPr>
            <w:tcW w:w="1559" w:type="dxa"/>
          </w:tcPr>
          <w:p w:rsidR="00132024" w:rsidRPr="00B829B2" w:rsidRDefault="00132024" w:rsidP="00A75BB6">
            <w:pPr>
              <w:pStyle w:val="CoHHEATTIHTableBody"/>
            </w:pPr>
          </w:p>
        </w:tc>
        <w:tc>
          <w:tcPr>
            <w:tcW w:w="1843" w:type="dxa"/>
          </w:tcPr>
          <w:p w:rsidR="00132024" w:rsidRPr="00B829B2" w:rsidRDefault="00132024" w:rsidP="00A75BB6">
            <w:pPr>
              <w:pStyle w:val="CoHHEATTIHTableBody"/>
            </w:pPr>
          </w:p>
        </w:tc>
        <w:tc>
          <w:tcPr>
            <w:tcW w:w="2126" w:type="dxa"/>
          </w:tcPr>
          <w:p w:rsidR="00132024" w:rsidRPr="00B829B2" w:rsidRDefault="00132024" w:rsidP="00A75BB6">
            <w:pPr>
              <w:pStyle w:val="CoHHEATTIHTableBody"/>
            </w:pPr>
          </w:p>
        </w:tc>
        <w:tc>
          <w:tcPr>
            <w:tcW w:w="1381" w:type="dxa"/>
          </w:tcPr>
          <w:p w:rsidR="00132024" w:rsidRPr="00B829B2" w:rsidRDefault="00132024" w:rsidP="00A75BB6">
            <w:pPr>
              <w:pStyle w:val="CoHHEATTIHTableBody"/>
            </w:pPr>
          </w:p>
        </w:tc>
      </w:tr>
      <w:tr w:rsidR="00132024" w:rsidRPr="00B829B2" w:rsidTr="00A75BB6">
        <w:tc>
          <w:tcPr>
            <w:tcW w:w="2268" w:type="dxa"/>
            <w:shd w:val="clear" w:color="auto" w:fill="9BBB59" w:themeFill="accent3"/>
            <w:vAlign w:val="center"/>
          </w:tcPr>
          <w:p w:rsidR="00132024" w:rsidRDefault="00132024" w:rsidP="00A75BB6">
            <w:pPr>
              <w:pStyle w:val="CoHHEATTIHTableHeadingSM"/>
              <w:rPr>
                <w:noProof/>
                <w:lang w:bidi="ar-SA"/>
              </w:rPr>
            </w:pPr>
            <w:r w:rsidRPr="00132024">
              <w:t>Popcorn maker</w:t>
            </w:r>
          </w:p>
        </w:tc>
        <w:tc>
          <w:tcPr>
            <w:tcW w:w="993" w:type="dxa"/>
          </w:tcPr>
          <w:p w:rsidR="00132024" w:rsidRPr="00B829B2" w:rsidRDefault="00132024" w:rsidP="00A75BB6">
            <w:pPr>
              <w:pStyle w:val="CoHHEATTIHTableBody"/>
            </w:pPr>
          </w:p>
        </w:tc>
        <w:tc>
          <w:tcPr>
            <w:tcW w:w="1559" w:type="dxa"/>
          </w:tcPr>
          <w:p w:rsidR="00132024" w:rsidRPr="00B829B2" w:rsidRDefault="00132024" w:rsidP="00A75BB6">
            <w:pPr>
              <w:pStyle w:val="CoHHEATTIHTableBody"/>
            </w:pPr>
          </w:p>
        </w:tc>
        <w:tc>
          <w:tcPr>
            <w:tcW w:w="1843" w:type="dxa"/>
          </w:tcPr>
          <w:p w:rsidR="00132024" w:rsidRPr="00B829B2" w:rsidRDefault="00132024" w:rsidP="00A75BB6">
            <w:pPr>
              <w:pStyle w:val="CoHHEATTIHTableBody"/>
            </w:pPr>
          </w:p>
        </w:tc>
        <w:tc>
          <w:tcPr>
            <w:tcW w:w="2126" w:type="dxa"/>
          </w:tcPr>
          <w:p w:rsidR="00132024" w:rsidRPr="00B829B2" w:rsidRDefault="00132024" w:rsidP="00A75BB6">
            <w:pPr>
              <w:pStyle w:val="CoHHEATTIHTableBody"/>
            </w:pPr>
          </w:p>
        </w:tc>
        <w:tc>
          <w:tcPr>
            <w:tcW w:w="1381" w:type="dxa"/>
          </w:tcPr>
          <w:p w:rsidR="00132024" w:rsidRPr="00B829B2" w:rsidRDefault="00132024" w:rsidP="00A75BB6">
            <w:pPr>
              <w:pStyle w:val="CoHHEATTIHTableBody"/>
            </w:pPr>
          </w:p>
        </w:tc>
      </w:tr>
    </w:tbl>
    <w:p w:rsidR="002F70F0" w:rsidRPr="009C5E76" w:rsidRDefault="002F70F0" w:rsidP="00A75BB6">
      <w:pPr>
        <w:pStyle w:val="CoHHEATTIHSubheading"/>
      </w:pPr>
      <w:r w:rsidRPr="009C5E76">
        <w:t>Discussion question</w:t>
      </w:r>
      <w:r>
        <w:t>s</w:t>
      </w:r>
    </w:p>
    <w:p w:rsidR="002F70F0" w:rsidRDefault="005C3984" w:rsidP="00E0145E">
      <w:pPr>
        <w:pStyle w:val="CoHHEATTIHBullets"/>
      </w:pPr>
      <w:r>
        <w:t>Which costs less and w</w:t>
      </w:r>
      <w:r w:rsidR="002F70F0">
        <w:t xml:space="preserve">hat is the difference in the </w:t>
      </w:r>
      <w:r w:rsidR="002F70F0" w:rsidRPr="00742C59">
        <w:t>cost</w:t>
      </w:r>
      <w:r w:rsidR="002F70F0">
        <w:t>?</w:t>
      </w:r>
    </w:p>
    <w:p w:rsidR="002F70F0" w:rsidRDefault="002F70F0" w:rsidP="00E0145E">
      <w:pPr>
        <w:pStyle w:val="CoHHEATTIHBullets"/>
      </w:pPr>
      <w:r>
        <w:t>A</w:t>
      </w:r>
      <w:r w:rsidRPr="001805AF">
        <w:t xml:space="preserve">re </w:t>
      </w:r>
      <w:r>
        <w:t xml:space="preserve">there </w:t>
      </w:r>
      <w:r w:rsidRPr="001805AF">
        <w:t>other ways to boil water and c</w:t>
      </w:r>
      <w:r>
        <w:t>ook popcorn? C</w:t>
      </w:r>
      <w:r w:rsidRPr="001805AF">
        <w:t>ould these be cheaper and use less energy?</w:t>
      </w:r>
    </w:p>
    <w:p w:rsidR="0085154A" w:rsidRDefault="0085154A" w:rsidP="00F853D6">
      <w:pPr>
        <w:pStyle w:val="CoHActivityheading"/>
      </w:pPr>
      <w:bookmarkStart w:id="30" w:name="_Toc390245639"/>
      <w:bookmarkStart w:id="31" w:name="_Toc386033246"/>
      <w:bookmarkStart w:id="32" w:name="_Toc386033364"/>
      <w:bookmarkStart w:id="33" w:name="_Toc462062477"/>
      <w:r w:rsidRPr="00742C59">
        <w:lastRenderedPageBreak/>
        <w:t xml:space="preserve">Investigating </w:t>
      </w:r>
      <w:r w:rsidR="00A71C90">
        <w:t>light g</w:t>
      </w:r>
      <w:r w:rsidRPr="00742C59">
        <w:t>lobes</w:t>
      </w:r>
      <w:bookmarkEnd w:id="30"/>
      <w:bookmarkEnd w:id="31"/>
      <w:bookmarkEnd w:id="32"/>
      <w:bookmarkEnd w:id="33"/>
    </w:p>
    <w:p w:rsidR="00664AF6" w:rsidRDefault="00664AF6" w:rsidP="00A75BB6">
      <w:pPr>
        <w:pStyle w:val="CoHHEATTIHBodyCopy"/>
        <w:spacing w:after="240"/>
      </w:pPr>
      <w:r w:rsidRPr="00664AF6">
        <w:t xml:space="preserve">Lights have been transformed again and again </w:t>
      </w:r>
      <w:r>
        <w:t>and t</w:t>
      </w:r>
      <w:r w:rsidRPr="00664AF6">
        <w:t>he humble domestic light bulb is</w:t>
      </w:r>
      <w:r>
        <w:t xml:space="preserve"> becoming more and more energy efficient. </w:t>
      </w:r>
      <w:r w:rsidR="000F51AD" w:rsidRPr="00742C59">
        <w:t>Tasmanian schools use 23%</w:t>
      </w:r>
      <w:r w:rsidR="000F51AD">
        <w:t xml:space="preserve"> of their energy on lighting, so</w:t>
      </w:r>
      <w:r>
        <w:t xml:space="preserve"> i</w:t>
      </w:r>
      <w:r w:rsidRPr="00664AF6">
        <w:t>nvestment in more efficient lighting can h</w:t>
      </w:r>
      <w:r>
        <w:t xml:space="preserve">ave a very quick payback time. </w:t>
      </w:r>
    </w:p>
    <w:p w:rsidR="00773CCE" w:rsidRPr="00F853D6" w:rsidRDefault="00773CCE" w:rsidP="00F853D6">
      <w:pPr>
        <w:pStyle w:val="CoHNumberList"/>
        <w:numPr>
          <w:ilvl w:val="0"/>
          <w:numId w:val="39"/>
        </w:numPr>
      </w:pPr>
      <w:r w:rsidRPr="00F853D6">
        <w:t xml:space="preserve">Gather a number of light globes and learn how to correctly identify them. </w:t>
      </w:r>
      <w:r w:rsidR="00664AF6" w:rsidRPr="00F853D6">
        <w:t>Which is which</w:t>
      </w:r>
      <w:r w:rsidR="00CA47BA" w:rsidRPr="00F853D6">
        <w:t>?</w:t>
      </w:r>
    </w:p>
    <w:p w:rsidR="00773CCE" w:rsidRPr="00F853D6" w:rsidRDefault="00773CCE" w:rsidP="00F853D6">
      <w:pPr>
        <w:pStyle w:val="CoHNumberList"/>
        <w:numPr>
          <w:ilvl w:val="0"/>
          <w:numId w:val="39"/>
        </w:numPr>
      </w:pPr>
      <w:r w:rsidRPr="00F853D6">
        <w:t xml:space="preserve">Plug the light globes into </w:t>
      </w:r>
      <w:r w:rsidR="00664AF6" w:rsidRPr="00F853D6">
        <w:t>a desk lamp</w:t>
      </w:r>
      <w:r w:rsidRPr="00F853D6">
        <w:t xml:space="preserve"> and using the Power Mate from the Home Energy </w:t>
      </w:r>
      <w:bookmarkStart w:id="34" w:name="_GoBack"/>
      <w:r w:rsidRPr="00F853D6">
        <w:t xml:space="preserve">Audit Toolkit, test and record the </w:t>
      </w:r>
      <w:r w:rsidR="00664AF6" w:rsidRPr="00F853D6">
        <w:t xml:space="preserve">wattage output in the table below. </w:t>
      </w:r>
    </w:p>
    <w:bookmarkEnd w:id="34"/>
    <w:p w:rsidR="00773CCE" w:rsidRPr="00F853D6" w:rsidRDefault="00773CCE" w:rsidP="00F853D6">
      <w:pPr>
        <w:pStyle w:val="CoHNumberList"/>
        <w:numPr>
          <w:ilvl w:val="0"/>
          <w:numId w:val="39"/>
        </w:numPr>
      </w:pPr>
      <w:r w:rsidRPr="00F853D6">
        <w:t xml:space="preserve">Compare different wattage globes in a darkened room and record what you notice about the colour and brightness of each one. </w:t>
      </w:r>
    </w:p>
    <w:p w:rsidR="00773CCE" w:rsidRPr="00F853D6" w:rsidRDefault="00773CCE" w:rsidP="00F853D6">
      <w:pPr>
        <w:pStyle w:val="CoHNumberList"/>
        <w:numPr>
          <w:ilvl w:val="0"/>
          <w:numId w:val="39"/>
        </w:numPr>
      </w:pPr>
      <w:r w:rsidRPr="00F853D6">
        <w:t>Use a light meter to measure the light of each globe</w:t>
      </w:r>
      <w:r w:rsidR="006D4266" w:rsidRPr="00F853D6">
        <w:t xml:space="preserve"> (if your school has one)</w:t>
      </w:r>
      <w:r w:rsidRPr="00F853D6">
        <w:t>.</w:t>
      </w:r>
    </w:p>
    <w:p w:rsidR="00773CCE" w:rsidRPr="00773CCE" w:rsidRDefault="00773CCE" w:rsidP="00F853D6">
      <w:pPr>
        <w:pStyle w:val="CoHNumberList"/>
        <w:numPr>
          <w:ilvl w:val="0"/>
          <w:numId w:val="39"/>
        </w:numPr>
      </w:pPr>
      <w:r w:rsidRPr="00F853D6">
        <w:t xml:space="preserve">Compare </w:t>
      </w:r>
      <w:r w:rsidR="00664AF6" w:rsidRPr="00F853D6">
        <w:t xml:space="preserve">this </w:t>
      </w:r>
      <w:r w:rsidRPr="00F853D6">
        <w:t>with candle power</w:t>
      </w:r>
      <w:r w:rsidRPr="00A75BB6">
        <w:t>.</w:t>
      </w:r>
      <w:r w:rsidR="00A75BB6">
        <w:t xml:space="preserve"> </w:t>
      </w:r>
      <w:r w:rsidR="00A75BB6">
        <w:br/>
      </w:r>
    </w:p>
    <w:tbl>
      <w:tblPr>
        <w:tblW w:w="10265" w:type="dxa"/>
        <w:jc w:val="center"/>
        <w:tblInd w:w="1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66"/>
        <w:gridCol w:w="2566"/>
        <w:gridCol w:w="2566"/>
        <w:gridCol w:w="2567"/>
      </w:tblGrid>
      <w:tr w:rsidR="000F33A0" w:rsidRPr="00F85CD7" w:rsidTr="00EE1BDD">
        <w:trPr>
          <w:trHeight w:val="565"/>
          <w:jc w:val="center"/>
        </w:trPr>
        <w:tc>
          <w:tcPr>
            <w:tcW w:w="2566" w:type="dxa"/>
            <w:shd w:val="clear" w:color="auto" w:fill="95BC45"/>
            <w:vAlign w:val="center"/>
          </w:tcPr>
          <w:p w:rsidR="000F33A0" w:rsidRPr="00F85CD7" w:rsidRDefault="000F33A0" w:rsidP="00F85CD7">
            <w:pPr>
              <w:pStyle w:val="CoHHEATTIHTableHeadingSM"/>
            </w:pPr>
            <w:r w:rsidRPr="00F85CD7">
              <w:t>Incandescent light globe bulb</w:t>
            </w:r>
          </w:p>
        </w:tc>
        <w:tc>
          <w:tcPr>
            <w:tcW w:w="2566" w:type="dxa"/>
            <w:shd w:val="clear" w:color="auto" w:fill="95BC45"/>
            <w:vAlign w:val="center"/>
          </w:tcPr>
          <w:p w:rsidR="000F33A0" w:rsidRPr="00F85CD7" w:rsidRDefault="000F33A0" w:rsidP="00F85CD7">
            <w:pPr>
              <w:pStyle w:val="CoHHEATTIHTableHeadingSM"/>
            </w:pPr>
            <w:r w:rsidRPr="00F85CD7">
              <w:t>Compact fluorescent light</w:t>
            </w:r>
          </w:p>
        </w:tc>
        <w:tc>
          <w:tcPr>
            <w:tcW w:w="2566" w:type="dxa"/>
            <w:shd w:val="clear" w:color="auto" w:fill="95BC45"/>
            <w:vAlign w:val="center"/>
          </w:tcPr>
          <w:p w:rsidR="000F33A0" w:rsidRPr="00F85CD7" w:rsidRDefault="00F85CD7" w:rsidP="00F85CD7">
            <w:pPr>
              <w:pStyle w:val="CoHHEATTIHTableHeadingSM"/>
            </w:pPr>
            <w:r w:rsidRPr="00F85CD7">
              <w:t>Halogen lights</w:t>
            </w:r>
          </w:p>
        </w:tc>
        <w:tc>
          <w:tcPr>
            <w:tcW w:w="2567" w:type="dxa"/>
            <w:shd w:val="clear" w:color="auto" w:fill="95BC45"/>
            <w:vAlign w:val="center"/>
          </w:tcPr>
          <w:p w:rsidR="000F33A0" w:rsidRPr="00F85CD7" w:rsidRDefault="000F33A0" w:rsidP="00F85CD7">
            <w:pPr>
              <w:pStyle w:val="CoHHEATTIHTableHeadingSM"/>
            </w:pPr>
            <w:r w:rsidRPr="00F85CD7">
              <w:t xml:space="preserve">LED globes  </w:t>
            </w:r>
          </w:p>
        </w:tc>
      </w:tr>
      <w:tr w:rsidR="000F33A0" w:rsidRPr="00ED5A6D" w:rsidTr="00EE1BDD">
        <w:trPr>
          <w:trHeight w:val="1151"/>
          <w:jc w:val="center"/>
        </w:trPr>
        <w:tc>
          <w:tcPr>
            <w:tcW w:w="2566" w:type="dxa"/>
            <w:shd w:val="clear" w:color="auto" w:fill="auto"/>
            <w:vAlign w:val="center"/>
          </w:tcPr>
          <w:p w:rsidR="000F33A0" w:rsidRPr="00ED5A6D" w:rsidRDefault="000F33A0" w:rsidP="00EE1BDD">
            <w:pPr>
              <w:pStyle w:val="CoHHEATTIHBodyCopy"/>
              <w:jc w:val="center"/>
            </w:pPr>
            <w:r>
              <w:rPr>
                <w:noProof/>
                <w:lang w:val="en-AU" w:eastAsia="en-AU" w:bidi="ar-SA"/>
              </w:rPr>
              <w:drawing>
                <wp:anchor distT="0" distB="0" distL="114300" distR="114300" simplePos="0" relativeHeight="251691008" behindDoc="1" locked="0" layoutInCell="1" allowOverlap="1">
                  <wp:simplePos x="0" y="0"/>
                  <wp:positionH relativeFrom="column">
                    <wp:posOffset>-831850</wp:posOffset>
                  </wp:positionH>
                  <wp:positionV relativeFrom="paragraph">
                    <wp:posOffset>-3175</wp:posOffset>
                  </wp:positionV>
                  <wp:extent cx="730250" cy="1003300"/>
                  <wp:effectExtent l="19050" t="0" r="0" b="0"/>
                  <wp:wrapThrough wrapText="bothSides">
                    <wp:wrapPolygon edited="0">
                      <wp:start x="-563" y="0"/>
                      <wp:lineTo x="-563" y="21327"/>
                      <wp:lineTo x="21412" y="21327"/>
                      <wp:lineTo x="21412" y="0"/>
                      <wp:lineTo x="-563" y="0"/>
                    </wp:wrapPolygon>
                  </wp:wrapThrough>
                  <wp:docPr id="8" name="Picture 8" descr="Description: http://t0.gstatic.com/images?q=tbn:ANd9GcQAU4wFk9QKL8CGlDkbbuArmIkWz8CNsxlgHbqtQtZsLiOOir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t0.gstatic.com/images?q=tbn:ANd9GcQAU4wFk9QKL8CGlDkbbuArmIkWz8CNsxlgHbqtQtZsLiOOirUU"/>
                          <pic:cNvPicPr>
                            <a:picLocks noChangeAspect="1" noChangeArrowheads="1"/>
                          </pic:cNvPicPr>
                        </pic:nvPicPr>
                        <pic:blipFill>
                          <a:blip r:embed="rId18"/>
                          <a:srcRect l="12000" t="10734" r="11333"/>
                          <a:stretch>
                            <a:fillRect/>
                          </a:stretch>
                        </pic:blipFill>
                        <pic:spPr bwMode="auto">
                          <a:xfrm>
                            <a:off x="0" y="0"/>
                            <a:ext cx="730250" cy="1003300"/>
                          </a:xfrm>
                          <a:prstGeom prst="rect">
                            <a:avLst/>
                          </a:prstGeom>
                          <a:noFill/>
                          <a:ln w="9525">
                            <a:noFill/>
                            <a:miter lim="800000"/>
                            <a:headEnd/>
                            <a:tailEnd/>
                          </a:ln>
                        </pic:spPr>
                      </pic:pic>
                    </a:graphicData>
                  </a:graphic>
                </wp:anchor>
              </w:drawing>
            </w:r>
          </w:p>
        </w:tc>
        <w:tc>
          <w:tcPr>
            <w:tcW w:w="2566" w:type="dxa"/>
            <w:shd w:val="clear" w:color="auto" w:fill="auto"/>
            <w:vAlign w:val="center"/>
          </w:tcPr>
          <w:p w:rsidR="000F33A0" w:rsidRPr="00ED5A6D" w:rsidRDefault="000F33A0" w:rsidP="00EE1BDD">
            <w:pPr>
              <w:pStyle w:val="CoHHEATTIHBodyCopy"/>
              <w:jc w:val="center"/>
            </w:pPr>
            <w:r w:rsidRPr="00ED5A6D">
              <w:rPr>
                <w:noProof/>
                <w:lang w:val="en-AU" w:eastAsia="en-AU" w:bidi="ar-SA"/>
              </w:rPr>
              <w:drawing>
                <wp:anchor distT="0" distB="0" distL="114300" distR="114300" simplePos="0" relativeHeight="251692032" behindDoc="1" locked="0" layoutInCell="1" allowOverlap="1">
                  <wp:simplePos x="0" y="0"/>
                  <wp:positionH relativeFrom="column">
                    <wp:posOffset>-1048385</wp:posOffset>
                  </wp:positionH>
                  <wp:positionV relativeFrom="paragraph">
                    <wp:posOffset>-4445</wp:posOffset>
                  </wp:positionV>
                  <wp:extent cx="927100" cy="1143000"/>
                  <wp:effectExtent l="19050" t="0" r="6350" b="0"/>
                  <wp:wrapThrough wrapText="bothSides">
                    <wp:wrapPolygon edited="0">
                      <wp:start x="-444" y="0"/>
                      <wp:lineTo x="-444" y="21240"/>
                      <wp:lineTo x="21748" y="21240"/>
                      <wp:lineTo x="21748" y="0"/>
                      <wp:lineTo x="-444" y="0"/>
                    </wp:wrapPolygon>
                  </wp:wrapThrough>
                  <wp:docPr id="10" name="Picture 6" descr="Description: http://t0.gstatic.com/images?q=tbn:ANd9GcRO5mu5VL1XlO9-TRpI38l05YukPuiSZnWgnEapdMIL2OkH4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t0.gstatic.com/images?q=tbn:ANd9GcRO5mu5VL1XlO9-TRpI38l05YukPuiSZnWgnEapdMIL2OkH4toE"/>
                          <pic:cNvPicPr>
                            <a:picLocks noChangeAspect="1" noChangeArrowheads="1"/>
                          </pic:cNvPicPr>
                        </pic:nvPicPr>
                        <pic:blipFill>
                          <a:blip r:embed="rId19"/>
                          <a:srcRect/>
                          <a:stretch>
                            <a:fillRect/>
                          </a:stretch>
                        </pic:blipFill>
                        <pic:spPr bwMode="auto">
                          <a:xfrm>
                            <a:off x="0" y="0"/>
                            <a:ext cx="927100" cy="1143000"/>
                          </a:xfrm>
                          <a:prstGeom prst="rect">
                            <a:avLst/>
                          </a:prstGeom>
                          <a:noFill/>
                          <a:ln w="9525">
                            <a:noFill/>
                            <a:miter lim="800000"/>
                            <a:headEnd/>
                            <a:tailEnd/>
                          </a:ln>
                        </pic:spPr>
                      </pic:pic>
                    </a:graphicData>
                  </a:graphic>
                </wp:anchor>
              </w:drawing>
            </w:r>
          </w:p>
        </w:tc>
        <w:tc>
          <w:tcPr>
            <w:tcW w:w="2566" w:type="dxa"/>
          </w:tcPr>
          <w:p w:rsidR="000F33A0" w:rsidRDefault="00F85CD7" w:rsidP="00EE1BDD">
            <w:pPr>
              <w:pStyle w:val="CoHHEATTIHBodyCopy"/>
              <w:jc w:val="center"/>
              <w:rPr>
                <w:noProof/>
                <w:lang w:val="en-AU" w:eastAsia="en-AU" w:bidi="ar-SA"/>
              </w:rPr>
            </w:pPr>
            <w:r>
              <w:rPr>
                <w:noProof/>
                <w:lang w:val="en-AU" w:eastAsia="en-AU" w:bidi="ar-SA"/>
              </w:rPr>
              <w:drawing>
                <wp:anchor distT="0" distB="0" distL="114300" distR="114300" simplePos="0" relativeHeight="251693056" behindDoc="0" locked="0" layoutInCell="1" allowOverlap="1">
                  <wp:simplePos x="0" y="0"/>
                  <wp:positionH relativeFrom="column">
                    <wp:posOffset>18415</wp:posOffset>
                  </wp:positionH>
                  <wp:positionV relativeFrom="paragraph">
                    <wp:posOffset>158750</wp:posOffset>
                  </wp:positionV>
                  <wp:extent cx="691515" cy="1181735"/>
                  <wp:effectExtent l="19050" t="0" r="0" b="0"/>
                  <wp:wrapNone/>
                  <wp:docPr id="19" name="Picture 13" descr="Halogen_lamp_1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ogen_lamp_100px.jpg"/>
                          <pic:cNvPicPr/>
                        </pic:nvPicPr>
                        <pic:blipFill>
                          <a:blip r:embed="rId20"/>
                          <a:stretch>
                            <a:fillRect/>
                          </a:stretch>
                        </pic:blipFill>
                        <pic:spPr>
                          <a:xfrm>
                            <a:off x="0" y="0"/>
                            <a:ext cx="691515" cy="1181735"/>
                          </a:xfrm>
                          <a:prstGeom prst="rect">
                            <a:avLst/>
                          </a:prstGeom>
                        </pic:spPr>
                      </pic:pic>
                    </a:graphicData>
                  </a:graphic>
                </wp:anchor>
              </w:drawing>
            </w:r>
          </w:p>
          <w:p w:rsidR="00F85CD7" w:rsidRDefault="00F85CD7" w:rsidP="00EE1BDD">
            <w:pPr>
              <w:pStyle w:val="CoHHEATTIHBodyCopy"/>
              <w:jc w:val="center"/>
              <w:rPr>
                <w:noProof/>
                <w:lang w:val="en-AU" w:eastAsia="en-AU" w:bidi="ar-SA"/>
              </w:rPr>
            </w:pPr>
          </w:p>
          <w:p w:rsidR="00F85CD7" w:rsidRDefault="00F85CD7" w:rsidP="00EE1BDD">
            <w:pPr>
              <w:pStyle w:val="CoHHEATTIHBodyCopy"/>
              <w:jc w:val="center"/>
              <w:rPr>
                <w:noProof/>
                <w:lang w:val="en-AU" w:eastAsia="en-AU" w:bidi="ar-SA"/>
              </w:rPr>
            </w:pPr>
          </w:p>
          <w:p w:rsidR="00F85CD7" w:rsidRDefault="00F85CD7" w:rsidP="00EE1BDD">
            <w:pPr>
              <w:pStyle w:val="CoHHEATTIHBodyCopy"/>
              <w:jc w:val="center"/>
              <w:rPr>
                <w:noProof/>
                <w:lang w:val="en-AU" w:eastAsia="en-AU" w:bidi="ar-SA"/>
              </w:rPr>
            </w:pPr>
          </w:p>
          <w:p w:rsidR="00F85CD7" w:rsidRDefault="00F85CD7" w:rsidP="00EE1BDD">
            <w:pPr>
              <w:pStyle w:val="CoHHEATTIHBodyCopy"/>
              <w:jc w:val="center"/>
              <w:rPr>
                <w:noProof/>
                <w:lang w:val="en-AU" w:eastAsia="en-AU" w:bidi="ar-SA"/>
              </w:rPr>
            </w:pPr>
          </w:p>
          <w:p w:rsidR="00F85CD7" w:rsidRPr="00ED5A6D" w:rsidRDefault="00F85CD7" w:rsidP="00EE1BDD">
            <w:pPr>
              <w:pStyle w:val="CoHHEATTIHBodyCopy"/>
              <w:jc w:val="center"/>
              <w:rPr>
                <w:noProof/>
                <w:lang w:val="en-AU" w:eastAsia="en-AU" w:bidi="ar-SA"/>
              </w:rPr>
            </w:pPr>
          </w:p>
        </w:tc>
        <w:tc>
          <w:tcPr>
            <w:tcW w:w="2567" w:type="dxa"/>
            <w:shd w:val="clear" w:color="auto" w:fill="auto"/>
            <w:vAlign w:val="center"/>
          </w:tcPr>
          <w:p w:rsidR="000F33A0" w:rsidRDefault="000F33A0" w:rsidP="00EE1BDD">
            <w:pPr>
              <w:pStyle w:val="CoHHEATTIHBodyCopy"/>
              <w:jc w:val="center"/>
              <w:rPr>
                <w:noProof/>
                <w:lang w:val="en-AU" w:eastAsia="en-AU" w:bidi="ar-SA"/>
              </w:rPr>
            </w:pPr>
          </w:p>
          <w:p w:rsidR="00F85CD7" w:rsidRDefault="00F85CD7" w:rsidP="00EE1BDD">
            <w:pPr>
              <w:pStyle w:val="CoHHEATTIHBodyCopy"/>
              <w:jc w:val="center"/>
              <w:rPr>
                <w:noProof/>
                <w:lang w:val="en-AU" w:eastAsia="en-AU" w:bidi="ar-SA"/>
              </w:rPr>
            </w:pPr>
            <w:r>
              <w:rPr>
                <w:noProof/>
                <w:lang w:val="en-AU" w:eastAsia="en-AU" w:bidi="ar-SA"/>
              </w:rPr>
              <w:drawing>
                <wp:anchor distT="0" distB="0" distL="114300" distR="114300" simplePos="0" relativeHeight="251694080" behindDoc="0" locked="0" layoutInCell="1" allowOverlap="1">
                  <wp:simplePos x="0" y="0"/>
                  <wp:positionH relativeFrom="column">
                    <wp:posOffset>22860</wp:posOffset>
                  </wp:positionH>
                  <wp:positionV relativeFrom="paragraph">
                    <wp:posOffset>111760</wp:posOffset>
                  </wp:positionV>
                  <wp:extent cx="1161415" cy="812800"/>
                  <wp:effectExtent l="19050" t="0" r="635" b="0"/>
                  <wp:wrapNone/>
                  <wp:docPr id="16" name="Picture 14" descr="LEDlight_1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light_100px.jpg"/>
                          <pic:cNvPicPr/>
                        </pic:nvPicPr>
                        <pic:blipFill>
                          <a:blip r:embed="rId21"/>
                          <a:stretch>
                            <a:fillRect/>
                          </a:stretch>
                        </pic:blipFill>
                        <pic:spPr>
                          <a:xfrm>
                            <a:off x="0" y="0"/>
                            <a:ext cx="1161415" cy="812800"/>
                          </a:xfrm>
                          <a:prstGeom prst="rect">
                            <a:avLst/>
                          </a:prstGeom>
                        </pic:spPr>
                      </pic:pic>
                    </a:graphicData>
                  </a:graphic>
                </wp:anchor>
              </w:drawing>
            </w:r>
          </w:p>
          <w:p w:rsidR="00F85CD7" w:rsidRDefault="00F85CD7" w:rsidP="00EE1BDD">
            <w:pPr>
              <w:pStyle w:val="CoHHEATTIHBodyCopy"/>
              <w:jc w:val="center"/>
              <w:rPr>
                <w:noProof/>
                <w:lang w:val="en-AU" w:eastAsia="en-AU" w:bidi="ar-SA"/>
              </w:rPr>
            </w:pPr>
          </w:p>
          <w:p w:rsidR="00F85CD7" w:rsidRDefault="00F85CD7" w:rsidP="00EE1BDD">
            <w:pPr>
              <w:pStyle w:val="CoHHEATTIHBodyCopy"/>
              <w:jc w:val="center"/>
              <w:rPr>
                <w:noProof/>
                <w:lang w:val="en-AU" w:eastAsia="en-AU" w:bidi="ar-SA"/>
              </w:rPr>
            </w:pPr>
          </w:p>
          <w:p w:rsidR="00F85CD7" w:rsidRDefault="00F85CD7" w:rsidP="00EE1BDD">
            <w:pPr>
              <w:pStyle w:val="CoHHEATTIHBodyCopy"/>
              <w:jc w:val="center"/>
              <w:rPr>
                <w:noProof/>
                <w:lang w:val="en-AU" w:eastAsia="en-AU" w:bidi="ar-SA"/>
              </w:rPr>
            </w:pPr>
          </w:p>
          <w:p w:rsidR="00F85CD7" w:rsidRPr="00ED5A6D" w:rsidRDefault="00F85CD7" w:rsidP="00EE1BDD">
            <w:pPr>
              <w:pStyle w:val="CoHHEATTIHBodyCopy"/>
              <w:jc w:val="center"/>
            </w:pPr>
          </w:p>
        </w:tc>
      </w:tr>
    </w:tbl>
    <w:p w:rsidR="0085154A" w:rsidRPr="00742C59" w:rsidRDefault="0085154A" w:rsidP="00544AC5">
      <w:pPr>
        <w:pStyle w:val="CoHHEATTIHBodyCopy"/>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202"/>
        <w:gridCol w:w="2310"/>
        <w:gridCol w:w="2311"/>
        <w:gridCol w:w="3437"/>
      </w:tblGrid>
      <w:tr w:rsidR="0085154A" w:rsidRPr="00B829B2" w:rsidTr="00F85CD7">
        <w:trPr>
          <w:trHeight w:val="649"/>
        </w:trPr>
        <w:tc>
          <w:tcPr>
            <w:tcW w:w="10260" w:type="dxa"/>
            <w:gridSpan w:val="4"/>
            <w:shd w:val="clear" w:color="auto" w:fill="95BC45"/>
            <w:vAlign w:val="center"/>
          </w:tcPr>
          <w:p w:rsidR="0085154A" w:rsidRPr="009C5E76" w:rsidRDefault="0085154A" w:rsidP="000E0DBE">
            <w:pPr>
              <w:pStyle w:val="CoHHEATTIHTableHeadingSM"/>
            </w:pPr>
            <w:r>
              <w:br w:type="page"/>
            </w:r>
            <w:r w:rsidRPr="009C5E76">
              <w:t>Light Globe Conversion Table</w:t>
            </w:r>
            <w:r w:rsidRPr="009C5E76">
              <w:br/>
            </w:r>
            <w:r w:rsidR="003E6780">
              <w:rPr>
                <w:b w:val="0"/>
              </w:rPr>
              <w:t>Watts are the measure of power,</w:t>
            </w:r>
            <w:r w:rsidRPr="000E0DBE">
              <w:rPr>
                <w:b w:val="0"/>
              </w:rPr>
              <w:t xml:space="preserve"> lumens are the intensity of light.</w:t>
            </w:r>
          </w:p>
        </w:tc>
      </w:tr>
      <w:tr w:rsidR="0085154A" w:rsidRPr="00B829B2" w:rsidTr="00F85CD7">
        <w:tc>
          <w:tcPr>
            <w:tcW w:w="2202" w:type="dxa"/>
            <w:shd w:val="clear" w:color="auto" w:fill="FFFFFF" w:themeFill="background1"/>
          </w:tcPr>
          <w:p w:rsidR="0085154A" w:rsidRPr="000E0DBE" w:rsidRDefault="000F33A0" w:rsidP="000E0DBE">
            <w:pPr>
              <w:pStyle w:val="CoHHEATTIHTableBody"/>
              <w:rPr>
                <w:b/>
              </w:rPr>
            </w:pPr>
            <w:r>
              <w:rPr>
                <w:b/>
              </w:rPr>
              <w:t>Incandescent b</w:t>
            </w:r>
            <w:r w:rsidR="0085154A" w:rsidRPr="000E0DBE">
              <w:rPr>
                <w:b/>
              </w:rPr>
              <w:t>ulbs</w:t>
            </w:r>
          </w:p>
        </w:tc>
        <w:tc>
          <w:tcPr>
            <w:tcW w:w="2310" w:type="dxa"/>
            <w:shd w:val="clear" w:color="auto" w:fill="FFFFFF" w:themeFill="background1"/>
          </w:tcPr>
          <w:p w:rsidR="0085154A" w:rsidRPr="000E0DBE" w:rsidRDefault="0085154A" w:rsidP="000F33A0">
            <w:pPr>
              <w:pStyle w:val="CoHHEATTIHTableBody"/>
              <w:rPr>
                <w:b/>
              </w:rPr>
            </w:pPr>
            <w:r w:rsidRPr="000E0DBE">
              <w:rPr>
                <w:b/>
              </w:rPr>
              <w:t xml:space="preserve">Compact </w:t>
            </w:r>
            <w:r w:rsidR="000F33A0">
              <w:rPr>
                <w:b/>
              </w:rPr>
              <w:t>fluorescent l</w:t>
            </w:r>
            <w:r w:rsidRPr="000E0DBE">
              <w:rPr>
                <w:b/>
              </w:rPr>
              <w:t>ight (CFL)</w:t>
            </w:r>
          </w:p>
        </w:tc>
        <w:tc>
          <w:tcPr>
            <w:tcW w:w="2311" w:type="dxa"/>
            <w:shd w:val="clear" w:color="auto" w:fill="FFFFFF" w:themeFill="background1"/>
          </w:tcPr>
          <w:p w:rsidR="0085154A" w:rsidRPr="000E0DBE" w:rsidRDefault="000F33A0" w:rsidP="000F33A0">
            <w:pPr>
              <w:pStyle w:val="CoHHEATTIHTableBody"/>
              <w:rPr>
                <w:b/>
              </w:rPr>
            </w:pPr>
            <w:r>
              <w:rPr>
                <w:b/>
              </w:rPr>
              <w:t>Halogen lamp</w:t>
            </w:r>
          </w:p>
        </w:tc>
        <w:tc>
          <w:tcPr>
            <w:tcW w:w="3437" w:type="dxa"/>
            <w:shd w:val="clear" w:color="auto" w:fill="FFFFFF" w:themeFill="background1"/>
          </w:tcPr>
          <w:p w:rsidR="0085154A" w:rsidRPr="000E0DBE" w:rsidRDefault="0085154A" w:rsidP="000E0DBE">
            <w:pPr>
              <w:pStyle w:val="CoHHEATTIHTableBody"/>
              <w:rPr>
                <w:b/>
              </w:rPr>
            </w:pPr>
            <w:r w:rsidRPr="000E0DBE">
              <w:rPr>
                <w:b/>
              </w:rPr>
              <w:t>Light output in lumens (lm) light intensity</w:t>
            </w:r>
          </w:p>
        </w:tc>
      </w:tr>
      <w:tr w:rsidR="0085154A" w:rsidRPr="00ED5A6D" w:rsidTr="00F85CD7">
        <w:tc>
          <w:tcPr>
            <w:tcW w:w="2202" w:type="dxa"/>
            <w:shd w:val="clear" w:color="auto" w:fill="FFFFFF" w:themeFill="background1"/>
          </w:tcPr>
          <w:p w:rsidR="0085154A" w:rsidRPr="000E0DBE" w:rsidRDefault="0085154A" w:rsidP="000E0DBE">
            <w:pPr>
              <w:pStyle w:val="CoHHEATTIHTableBody"/>
            </w:pPr>
            <w:r w:rsidRPr="000E0DBE">
              <w:t xml:space="preserve">25 </w:t>
            </w:r>
            <w:r w:rsidR="006D679E">
              <w:t>watts</w:t>
            </w:r>
          </w:p>
        </w:tc>
        <w:tc>
          <w:tcPr>
            <w:tcW w:w="2310" w:type="dxa"/>
            <w:shd w:val="clear" w:color="auto" w:fill="FFFFFF" w:themeFill="background1"/>
          </w:tcPr>
          <w:p w:rsidR="0085154A" w:rsidRPr="000E0DBE" w:rsidRDefault="0085154A" w:rsidP="000E0DBE">
            <w:pPr>
              <w:pStyle w:val="CoHHEATTIHTableBody"/>
            </w:pPr>
            <w:r w:rsidRPr="000E0DBE">
              <w:t>5-7</w:t>
            </w:r>
            <w:r w:rsidR="006D679E" w:rsidRPr="000E0DBE">
              <w:t xml:space="preserve"> </w:t>
            </w:r>
            <w:r w:rsidR="006D679E">
              <w:t>watts</w:t>
            </w:r>
            <w:r w:rsidRPr="000E0DBE">
              <w:t xml:space="preserve"> </w:t>
            </w:r>
          </w:p>
        </w:tc>
        <w:tc>
          <w:tcPr>
            <w:tcW w:w="2311" w:type="dxa"/>
            <w:shd w:val="clear" w:color="auto" w:fill="FFFFFF" w:themeFill="background1"/>
          </w:tcPr>
          <w:p w:rsidR="0085154A" w:rsidRPr="000E0DBE" w:rsidRDefault="0085154A" w:rsidP="000E0DBE">
            <w:pPr>
              <w:pStyle w:val="CoHHEATTIHTableBody"/>
            </w:pPr>
            <w:r w:rsidRPr="000E0DBE">
              <w:t>18</w:t>
            </w:r>
            <w:r w:rsidR="006D679E" w:rsidRPr="000E0DBE">
              <w:t xml:space="preserve"> </w:t>
            </w:r>
            <w:r w:rsidR="006D679E">
              <w:t>watts</w:t>
            </w:r>
          </w:p>
        </w:tc>
        <w:tc>
          <w:tcPr>
            <w:tcW w:w="3437" w:type="dxa"/>
            <w:shd w:val="clear" w:color="auto" w:fill="FFFFFF" w:themeFill="background1"/>
          </w:tcPr>
          <w:p w:rsidR="0085154A" w:rsidRPr="000E0DBE" w:rsidRDefault="0085154A" w:rsidP="000E0DBE">
            <w:pPr>
              <w:pStyle w:val="CoHHEATTIHTableBody"/>
            </w:pPr>
            <w:r w:rsidRPr="000E0DBE">
              <w:t xml:space="preserve">220 lm </w:t>
            </w:r>
          </w:p>
        </w:tc>
      </w:tr>
      <w:tr w:rsidR="0085154A" w:rsidRPr="00ED5A6D" w:rsidTr="00F85CD7">
        <w:tc>
          <w:tcPr>
            <w:tcW w:w="2202" w:type="dxa"/>
            <w:shd w:val="clear" w:color="auto" w:fill="FFFFFF" w:themeFill="background1"/>
          </w:tcPr>
          <w:p w:rsidR="0085154A" w:rsidRPr="000E0DBE" w:rsidRDefault="0085154A" w:rsidP="000E0DBE">
            <w:pPr>
              <w:pStyle w:val="CoHHEATTIHTableBody"/>
            </w:pPr>
            <w:r w:rsidRPr="000E0DBE">
              <w:t>40</w:t>
            </w:r>
            <w:r w:rsidR="006D679E" w:rsidRPr="000E0DBE">
              <w:t xml:space="preserve"> </w:t>
            </w:r>
            <w:r w:rsidR="006D679E">
              <w:t>watts</w:t>
            </w:r>
            <w:r w:rsidRPr="000E0DBE">
              <w:t xml:space="preserve"> </w:t>
            </w:r>
          </w:p>
        </w:tc>
        <w:tc>
          <w:tcPr>
            <w:tcW w:w="2310" w:type="dxa"/>
            <w:shd w:val="clear" w:color="auto" w:fill="FFFFFF" w:themeFill="background1"/>
          </w:tcPr>
          <w:p w:rsidR="0085154A" w:rsidRPr="000E0DBE" w:rsidRDefault="0085154A" w:rsidP="000E0DBE">
            <w:pPr>
              <w:pStyle w:val="CoHHEATTIHTableBody"/>
            </w:pPr>
            <w:r w:rsidRPr="000E0DBE">
              <w:t>7-8</w:t>
            </w:r>
            <w:r w:rsidR="006D679E" w:rsidRPr="000E0DBE">
              <w:t xml:space="preserve"> </w:t>
            </w:r>
            <w:r w:rsidR="006D679E">
              <w:t>watts</w:t>
            </w:r>
            <w:r w:rsidRPr="000E0DBE">
              <w:t xml:space="preserve"> </w:t>
            </w:r>
          </w:p>
        </w:tc>
        <w:tc>
          <w:tcPr>
            <w:tcW w:w="2311" w:type="dxa"/>
            <w:shd w:val="clear" w:color="auto" w:fill="FFFFFF" w:themeFill="background1"/>
          </w:tcPr>
          <w:p w:rsidR="0085154A" w:rsidRPr="000E0DBE" w:rsidRDefault="0085154A" w:rsidP="000E0DBE">
            <w:pPr>
              <w:pStyle w:val="CoHHEATTIHTableBody"/>
            </w:pPr>
            <w:r w:rsidRPr="000E0DBE">
              <w:t>28</w:t>
            </w:r>
            <w:r w:rsidR="006D679E" w:rsidRPr="000E0DBE">
              <w:t xml:space="preserve"> </w:t>
            </w:r>
            <w:r w:rsidR="006D679E">
              <w:t>watts</w:t>
            </w:r>
          </w:p>
        </w:tc>
        <w:tc>
          <w:tcPr>
            <w:tcW w:w="3437" w:type="dxa"/>
            <w:shd w:val="clear" w:color="auto" w:fill="FFFFFF" w:themeFill="background1"/>
          </w:tcPr>
          <w:p w:rsidR="0085154A" w:rsidRPr="000E0DBE" w:rsidRDefault="0085154A" w:rsidP="000E0DBE">
            <w:pPr>
              <w:pStyle w:val="CoHHEATTIHTableBody"/>
            </w:pPr>
            <w:r w:rsidRPr="000E0DBE">
              <w:t xml:space="preserve">420 lm </w:t>
            </w:r>
          </w:p>
        </w:tc>
      </w:tr>
      <w:tr w:rsidR="0085154A" w:rsidRPr="00ED5A6D" w:rsidTr="00F85CD7">
        <w:tc>
          <w:tcPr>
            <w:tcW w:w="2202" w:type="dxa"/>
            <w:shd w:val="clear" w:color="auto" w:fill="FFFFFF" w:themeFill="background1"/>
          </w:tcPr>
          <w:p w:rsidR="0085154A" w:rsidRPr="000E0DBE" w:rsidRDefault="0085154A" w:rsidP="000E0DBE">
            <w:pPr>
              <w:pStyle w:val="CoHHEATTIHTableBody"/>
            </w:pPr>
            <w:r w:rsidRPr="000E0DBE">
              <w:t>60</w:t>
            </w:r>
            <w:r w:rsidR="006D679E" w:rsidRPr="000E0DBE">
              <w:t xml:space="preserve"> </w:t>
            </w:r>
            <w:r w:rsidR="006D679E">
              <w:t>watts</w:t>
            </w:r>
            <w:r w:rsidR="006016BE" w:rsidRPr="000E0DBE">
              <w:t xml:space="preserve"> </w:t>
            </w:r>
          </w:p>
        </w:tc>
        <w:tc>
          <w:tcPr>
            <w:tcW w:w="2310" w:type="dxa"/>
            <w:shd w:val="clear" w:color="auto" w:fill="FFFFFF" w:themeFill="background1"/>
          </w:tcPr>
          <w:p w:rsidR="0085154A" w:rsidRPr="000E0DBE" w:rsidRDefault="0085154A" w:rsidP="000E0DBE">
            <w:pPr>
              <w:pStyle w:val="CoHHEATTIHTableBody"/>
            </w:pPr>
            <w:r w:rsidRPr="000E0DBE">
              <w:t>11-12</w:t>
            </w:r>
            <w:r w:rsidR="006D679E" w:rsidRPr="000E0DBE">
              <w:t xml:space="preserve"> </w:t>
            </w:r>
            <w:r w:rsidR="006D679E">
              <w:t>watts</w:t>
            </w:r>
          </w:p>
        </w:tc>
        <w:tc>
          <w:tcPr>
            <w:tcW w:w="2311" w:type="dxa"/>
            <w:shd w:val="clear" w:color="auto" w:fill="FFFFFF" w:themeFill="background1"/>
          </w:tcPr>
          <w:p w:rsidR="0085154A" w:rsidRPr="000E0DBE" w:rsidRDefault="0085154A" w:rsidP="000E0DBE">
            <w:pPr>
              <w:pStyle w:val="CoHHEATTIHTableBody"/>
            </w:pPr>
            <w:r w:rsidRPr="000E0DBE">
              <w:t>42</w:t>
            </w:r>
            <w:r w:rsidR="006D679E" w:rsidRPr="000E0DBE">
              <w:t xml:space="preserve"> </w:t>
            </w:r>
            <w:r w:rsidR="006D679E">
              <w:t>watts</w:t>
            </w:r>
          </w:p>
        </w:tc>
        <w:tc>
          <w:tcPr>
            <w:tcW w:w="3437" w:type="dxa"/>
            <w:shd w:val="clear" w:color="auto" w:fill="FFFFFF" w:themeFill="background1"/>
          </w:tcPr>
          <w:p w:rsidR="0085154A" w:rsidRPr="000E0DBE" w:rsidRDefault="0085154A" w:rsidP="000E0DBE">
            <w:pPr>
              <w:pStyle w:val="CoHHEATTIHTableBody"/>
            </w:pPr>
            <w:r w:rsidRPr="000E0DBE">
              <w:t xml:space="preserve">720 lm </w:t>
            </w:r>
          </w:p>
        </w:tc>
      </w:tr>
      <w:tr w:rsidR="0085154A" w:rsidRPr="00ED5A6D" w:rsidTr="00F85CD7">
        <w:trPr>
          <w:trHeight w:val="88"/>
        </w:trPr>
        <w:tc>
          <w:tcPr>
            <w:tcW w:w="2202" w:type="dxa"/>
            <w:shd w:val="clear" w:color="auto" w:fill="FFFFFF" w:themeFill="background1"/>
          </w:tcPr>
          <w:p w:rsidR="0085154A" w:rsidRPr="000E0DBE" w:rsidRDefault="0085154A" w:rsidP="000E0DBE">
            <w:pPr>
              <w:pStyle w:val="CoHHEATTIHTableBody"/>
            </w:pPr>
            <w:r w:rsidRPr="000E0DBE">
              <w:t>100</w:t>
            </w:r>
            <w:r w:rsidR="006D679E" w:rsidRPr="000E0DBE">
              <w:t xml:space="preserve"> </w:t>
            </w:r>
            <w:r w:rsidR="006D679E">
              <w:t>watts</w:t>
            </w:r>
            <w:r w:rsidRPr="000E0DBE">
              <w:t xml:space="preserve"> </w:t>
            </w:r>
          </w:p>
        </w:tc>
        <w:tc>
          <w:tcPr>
            <w:tcW w:w="2310" w:type="dxa"/>
            <w:shd w:val="clear" w:color="auto" w:fill="FFFFFF" w:themeFill="background1"/>
          </w:tcPr>
          <w:p w:rsidR="0085154A" w:rsidRPr="000E0DBE" w:rsidRDefault="0085154A" w:rsidP="000E0DBE">
            <w:pPr>
              <w:pStyle w:val="CoHHEATTIHTableBody"/>
            </w:pPr>
            <w:r w:rsidRPr="000E0DBE">
              <w:t>13-18</w:t>
            </w:r>
            <w:r w:rsidR="006D679E" w:rsidRPr="000E0DBE">
              <w:t xml:space="preserve"> </w:t>
            </w:r>
            <w:r w:rsidR="006D679E">
              <w:t>watts</w:t>
            </w:r>
          </w:p>
        </w:tc>
        <w:tc>
          <w:tcPr>
            <w:tcW w:w="2311" w:type="dxa"/>
            <w:shd w:val="clear" w:color="auto" w:fill="FFFFFF" w:themeFill="background1"/>
          </w:tcPr>
          <w:p w:rsidR="0085154A" w:rsidRPr="000E0DBE" w:rsidRDefault="0085154A" w:rsidP="000E0DBE">
            <w:pPr>
              <w:pStyle w:val="CoHHEATTIHTableBody"/>
            </w:pPr>
            <w:r w:rsidRPr="000E0DBE">
              <w:t>52</w:t>
            </w:r>
            <w:r w:rsidR="006D679E" w:rsidRPr="000E0DBE">
              <w:t xml:space="preserve"> </w:t>
            </w:r>
            <w:r w:rsidR="006D679E">
              <w:t>watts</w:t>
            </w:r>
          </w:p>
        </w:tc>
        <w:tc>
          <w:tcPr>
            <w:tcW w:w="3437" w:type="dxa"/>
            <w:shd w:val="clear" w:color="auto" w:fill="FFFFFF" w:themeFill="background1"/>
          </w:tcPr>
          <w:p w:rsidR="0085154A" w:rsidRPr="000E0DBE" w:rsidRDefault="0085154A" w:rsidP="000E0DBE">
            <w:pPr>
              <w:pStyle w:val="CoHHEATTIHTableBody"/>
            </w:pPr>
            <w:r w:rsidRPr="000E0DBE">
              <w:t>930 lm</w:t>
            </w:r>
          </w:p>
        </w:tc>
      </w:tr>
    </w:tbl>
    <w:p w:rsidR="004F3607" w:rsidRDefault="004F3607" w:rsidP="00544AC5">
      <w:pPr>
        <w:pStyle w:val="CoHHEATTIHBodyCopy"/>
      </w:pPr>
    </w:p>
    <w:p w:rsidR="004F3607" w:rsidRDefault="004F3607" w:rsidP="00544AC5">
      <w:pPr>
        <w:pStyle w:val="CoHHEATTIHBodyCopy"/>
      </w:pPr>
      <w:r>
        <w:br w:type="page"/>
      </w:r>
    </w:p>
    <w:p w:rsidR="0085154A" w:rsidRPr="00371EE3" w:rsidRDefault="0085154A" w:rsidP="00544AC5">
      <w:pPr>
        <w:pStyle w:val="CoHHEATTIHBodyCopy"/>
      </w:pPr>
    </w:p>
    <w:tbl>
      <w:tblPr>
        <w:tblStyle w:val="TableGrid"/>
        <w:tblW w:w="0" w:type="auto"/>
        <w:tblInd w:w="108" w:type="dxa"/>
        <w:tblLook w:val="04A0"/>
      </w:tblPr>
      <w:tblGrid>
        <w:gridCol w:w="2160"/>
        <w:gridCol w:w="1350"/>
        <w:gridCol w:w="6660"/>
      </w:tblGrid>
      <w:tr w:rsidR="0085154A" w:rsidTr="000E0DBE">
        <w:tc>
          <w:tcPr>
            <w:tcW w:w="2160" w:type="dxa"/>
            <w:shd w:val="clear" w:color="auto" w:fill="95BC45"/>
          </w:tcPr>
          <w:p w:rsidR="0085154A" w:rsidRPr="000E0DBE" w:rsidRDefault="0085154A" w:rsidP="000E0DBE">
            <w:pPr>
              <w:pStyle w:val="CoHHEATTIHTableHeadingSM"/>
            </w:pPr>
            <w:r w:rsidRPr="000E0DBE">
              <w:t>Globes</w:t>
            </w:r>
          </w:p>
        </w:tc>
        <w:tc>
          <w:tcPr>
            <w:tcW w:w="1350" w:type="dxa"/>
            <w:shd w:val="clear" w:color="auto" w:fill="95BC45"/>
          </w:tcPr>
          <w:p w:rsidR="0085154A" w:rsidRPr="000E0DBE" w:rsidRDefault="0085154A" w:rsidP="000E0DBE">
            <w:pPr>
              <w:pStyle w:val="CoHHEATTIHTableHeadingSM"/>
            </w:pPr>
            <w:r w:rsidRPr="000E0DBE">
              <w:t>Watts</w:t>
            </w:r>
          </w:p>
        </w:tc>
        <w:tc>
          <w:tcPr>
            <w:tcW w:w="6660" w:type="dxa"/>
            <w:shd w:val="clear" w:color="auto" w:fill="95BC45"/>
          </w:tcPr>
          <w:p w:rsidR="0085154A" w:rsidRPr="000E0DBE" w:rsidRDefault="0085154A" w:rsidP="000E0DBE">
            <w:pPr>
              <w:pStyle w:val="CoHHEATTIHTableHeadingSM"/>
            </w:pPr>
            <w:r w:rsidRPr="000E0DBE">
              <w:t>Lumens= brightness</w:t>
            </w:r>
          </w:p>
          <w:p w:rsidR="0085154A" w:rsidRPr="000E0DBE" w:rsidRDefault="0085154A" w:rsidP="000E0DBE">
            <w:pPr>
              <w:pStyle w:val="CoHHEATTIHTableHeadingSM"/>
            </w:pPr>
            <w:r w:rsidRPr="000E0DBE">
              <w:t>Comments</w:t>
            </w:r>
          </w:p>
        </w:tc>
      </w:tr>
      <w:tr w:rsidR="0085154A" w:rsidRPr="000E0DBE" w:rsidTr="00CA47BA">
        <w:tc>
          <w:tcPr>
            <w:tcW w:w="2160" w:type="dxa"/>
          </w:tcPr>
          <w:p w:rsidR="0085154A" w:rsidRPr="000E0DBE" w:rsidRDefault="0085154A" w:rsidP="000E0DBE">
            <w:pPr>
              <w:pStyle w:val="CoHHEATTIHTableBody"/>
              <w:rPr>
                <w:sz w:val="20"/>
                <w:szCs w:val="20"/>
              </w:rPr>
            </w:pPr>
            <w:r w:rsidRPr="000E0DBE">
              <w:rPr>
                <w:sz w:val="20"/>
                <w:szCs w:val="20"/>
              </w:rPr>
              <w:t>Incandescent</w:t>
            </w:r>
          </w:p>
        </w:tc>
        <w:tc>
          <w:tcPr>
            <w:tcW w:w="1350" w:type="dxa"/>
          </w:tcPr>
          <w:p w:rsidR="0085154A" w:rsidRPr="000E0DBE" w:rsidRDefault="0085154A" w:rsidP="000E0DBE">
            <w:pPr>
              <w:pStyle w:val="CoHHEATTIHTableBody"/>
            </w:pPr>
          </w:p>
        </w:tc>
        <w:tc>
          <w:tcPr>
            <w:tcW w:w="6660" w:type="dxa"/>
          </w:tcPr>
          <w:p w:rsidR="0085154A" w:rsidRPr="000E0DBE" w:rsidRDefault="0085154A" w:rsidP="000E0DBE">
            <w:pPr>
              <w:pStyle w:val="CoHHEATTIHTableBody"/>
            </w:pPr>
          </w:p>
        </w:tc>
      </w:tr>
      <w:tr w:rsidR="000F33A0" w:rsidRPr="000E0DBE" w:rsidTr="000F33A0">
        <w:tc>
          <w:tcPr>
            <w:tcW w:w="2160" w:type="dxa"/>
          </w:tcPr>
          <w:p w:rsidR="000F33A0" w:rsidRPr="000E0DBE" w:rsidRDefault="000F33A0" w:rsidP="000F33A0">
            <w:pPr>
              <w:pStyle w:val="CoHHEATTIHTableBody"/>
              <w:rPr>
                <w:sz w:val="20"/>
                <w:szCs w:val="20"/>
              </w:rPr>
            </w:pPr>
            <w:r w:rsidRPr="000E0DBE">
              <w:rPr>
                <w:sz w:val="20"/>
                <w:szCs w:val="20"/>
              </w:rPr>
              <w:t xml:space="preserve">CFL </w:t>
            </w:r>
          </w:p>
        </w:tc>
        <w:tc>
          <w:tcPr>
            <w:tcW w:w="1350" w:type="dxa"/>
          </w:tcPr>
          <w:p w:rsidR="000F33A0" w:rsidRPr="000E0DBE" w:rsidRDefault="000F33A0" w:rsidP="000F33A0">
            <w:pPr>
              <w:pStyle w:val="CoHHEATTIHTableBody"/>
            </w:pPr>
          </w:p>
        </w:tc>
        <w:tc>
          <w:tcPr>
            <w:tcW w:w="6660" w:type="dxa"/>
          </w:tcPr>
          <w:p w:rsidR="000F33A0" w:rsidRPr="000E0DBE" w:rsidRDefault="000F33A0" w:rsidP="000F33A0">
            <w:pPr>
              <w:pStyle w:val="CoHHEATTIHTableBody"/>
            </w:pPr>
          </w:p>
        </w:tc>
      </w:tr>
      <w:tr w:rsidR="0085154A" w:rsidRPr="000E0DBE" w:rsidTr="00CA47BA">
        <w:tc>
          <w:tcPr>
            <w:tcW w:w="2160" w:type="dxa"/>
          </w:tcPr>
          <w:p w:rsidR="0085154A" w:rsidRPr="000E0DBE" w:rsidRDefault="0085154A" w:rsidP="000E0DBE">
            <w:pPr>
              <w:pStyle w:val="CoHHEATTIHTableBody"/>
              <w:rPr>
                <w:sz w:val="20"/>
                <w:szCs w:val="20"/>
              </w:rPr>
            </w:pPr>
            <w:r w:rsidRPr="000E0DBE">
              <w:rPr>
                <w:sz w:val="20"/>
                <w:szCs w:val="20"/>
              </w:rPr>
              <w:t>Halogen</w:t>
            </w:r>
          </w:p>
        </w:tc>
        <w:tc>
          <w:tcPr>
            <w:tcW w:w="1350" w:type="dxa"/>
          </w:tcPr>
          <w:p w:rsidR="0085154A" w:rsidRPr="000E0DBE" w:rsidRDefault="0085154A" w:rsidP="000E0DBE">
            <w:pPr>
              <w:pStyle w:val="CoHHEATTIHTableBody"/>
            </w:pPr>
          </w:p>
        </w:tc>
        <w:tc>
          <w:tcPr>
            <w:tcW w:w="6660" w:type="dxa"/>
          </w:tcPr>
          <w:p w:rsidR="0085154A" w:rsidRPr="000E0DBE" w:rsidRDefault="0085154A" w:rsidP="000E0DBE">
            <w:pPr>
              <w:pStyle w:val="CoHHEATTIHTableBody"/>
            </w:pPr>
          </w:p>
        </w:tc>
      </w:tr>
      <w:tr w:rsidR="0085154A" w:rsidRPr="000E0DBE" w:rsidTr="00CA47BA">
        <w:tc>
          <w:tcPr>
            <w:tcW w:w="2160" w:type="dxa"/>
          </w:tcPr>
          <w:p w:rsidR="0085154A" w:rsidRPr="000E0DBE" w:rsidRDefault="0085154A" w:rsidP="000E0DBE">
            <w:pPr>
              <w:pStyle w:val="CoHHEATTIHTableBody"/>
              <w:rPr>
                <w:sz w:val="20"/>
                <w:szCs w:val="20"/>
              </w:rPr>
            </w:pPr>
            <w:r w:rsidRPr="000E0DBE">
              <w:rPr>
                <w:sz w:val="20"/>
                <w:szCs w:val="20"/>
              </w:rPr>
              <w:t>LED</w:t>
            </w:r>
          </w:p>
        </w:tc>
        <w:tc>
          <w:tcPr>
            <w:tcW w:w="1350" w:type="dxa"/>
          </w:tcPr>
          <w:p w:rsidR="0085154A" w:rsidRPr="000E0DBE" w:rsidRDefault="0085154A" w:rsidP="000E0DBE">
            <w:pPr>
              <w:pStyle w:val="CoHHEATTIHTableBody"/>
            </w:pPr>
          </w:p>
        </w:tc>
        <w:tc>
          <w:tcPr>
            <w:tcW w:w="6660" w:type="dxa"/>
          </w:tcPr>
          <w:p w:rsidR="0085154A" w:rsidRPr="000E0DBE" w:rsidRDefault="0085154A" w:rsidP="000E0DBE">
            <w:pPr>
              <w:pStyle w:val="CoHHEATTIHTableBody"/>
            </w:pPr>
          </w:p>
        </w:tc>
      </w:tr>
    </w:tbl>
    <w:p w:rsidR="006D4266" w:rsidRPr="000E0DBE" w:rsidRDefault="006D4266" w:rsidP="000E0DBE">
      <w:pPr>
        <w:pStyle w:val="CoHHEATTIHTableBody"/>
      </w:pPr>
    </w:p>
    <w:p w:rsidR="006D4266" w:rsidRPr="000E0DBE" w:rsidRDefault="006D4266" w:rsidP="000E0DBE">
      <w:pPr>
        <w:pStyle w:val="CoHHEATTIHSubheading"/>
      </w:pPr>
      <w:r w:rsidRPr="000E0DBE">
        <w:t>Discussion question</w:t>
      </w:r>
    </w:p>
    <w:p w:rsidR="006D4266" w:rsidRPr="00E12E20" w:rsidRDefault="006D4266" w:rsidP="00E0145E">
      <w:pPr>
        <w:pStyle w:val="CoHHEATTIHBullets"/>
      </w:pPr>
      <w:r>
        <w:t>Making changes to the home (e.g. installing efficient light globes, sensors</w:t>
      </w:r>
      <w:r w:rsidR="008A67BF">
        <w:t>, etc.</w:t>
      </w:r>
      <w:r>
        <w:t xml:space="preserve">) is a </w:t>
      </w:r>
      <w:r w:rsidR="000E0DBE">
        <w:br/>
      </w:r>
      <w:r>
        <w:t xml:space="preserve">great way to reduce energy use, but it </w:t>
      </w:r>
      <w:r w:rsidR="008A67BF">
        <w:t>is</w:t>
      </w:r>
      <w:r>
        <w:t xml:space="preserve"> even more effective when </w:t>
      </w:r>
      <w:r w:rsidR="000E0DBE">
        <w:t xml:space="preserve">combined with behavior change. </w:t>
      </w:r>
      <w:r>
        <w:t xml:space="preserve">Can you think of strategies that would help </w:t>
      </w:r>
      <w:r w:rsidR="008A67BF">
        <w:t>you</w:t>
      </w:r>
      <w:r>
        <w:t xml:space="preserve"> have better habits into the long-term</w:t>
      </w:r>
      <w:r w:rsidRPr="00F462B0">
        <w:t xml:space="preserve">? </w:t>
      </w:r>
      <w:r w:rsidR="008A67BF">
        <w:t xml:space="preserve"> Some people remind themselves why they are doing it (‘don’t melt </w:t>
      </w:r>
      <w:r w:rsidR="00770AA3">
        <w:t>the penguins’</w:t>
      </w:r>
      <w:r w:rsidR="008A67BF">
        <w:t xml:space="preserve"> </w:t>
      </w:r>
      <w:r w:rsidR="000E0DBE">
        <w:br/>
      </w:r>
      <w:r w:rsidR="00770AA3">
        <w:t>ice unless you have to’). Other people</w:t>
      </w:r>
      <w:r w:rsidR="008A67BF">
        <w:t xml:space="preserve"> form habits (</w:t>
      </w:r>
      <w:r w:rsidR="005D1CEE">
        <w:t>‘</w:t>
      </w:r>
      <w:r w:rsidR="008A67BF">
        <w:t xml:space="preserve">check the lights are off every time </w:t>
      </w:r>
      <w:r w:rsidR="005D1CEE">
        <w:t>you</w:t>
      </w:r>
      <w:r w:rsidR="008A67BF">
        <w:t xml:space="preserve"> leave a room</w:t>
      </w:r>
      <w:r w:rsidR="005D1CEE">
        <w:t>’</w:t>
      </w:r>
      <w:r w:rsidR="008A67BF">
        <w:t xml:space="preserve">). </w:t>
      </w:r>
    </w:p>
    <w:p w:rsidR="006D4266" w:rsidRPr="00693851" w:rsidRDefault="006D4266" w:rsidP="00544AC5">
      <w:pPr>
        <w:pStyle w:val="CoHHEATTIHBodyCopy"/>
      </w:pPr>
    </w:p>
    <w:p w:rsidR="008A67BF" w:rsidRDefault="008A67BF" w:rsidP="00544AC5">
      <w:pPr>
        <w:pStyle w:val="CoHHEATTIHBodyCopy"/>
        <w:rPr>
          <w:rFonts w:ascii="Baskerville Old Face" w:hAnsi="Baskerville Old Face" w:cs="Times New Roman"/>
          <w:color w:val="E36C0A" w:themeColor="accent6" w:themeShade="BF"/>
          <w:sz w:val="56"/>
          <w:szCs w:val="28"/>
        </w:rPr>
      </w:pPr>
      <w:r>
        <w:br w:type="page"/>
      </w:r>
    </w:p>
    <w:p w:rsidR="008B3949" w:rsidRPr="00092726" w:rsidRDefault="008B3949" w:rsidP="00BF52FA">
      <w:pPr>
        <w:pStyle w:val="CoHHEATTIHHeadingL1"/>
      </w:pPr>
      <w:bookmarkStart w:id="35" w:name="_Toc462062478"/>
      <w:r w:rsidRPr="00092726">
        <w:lastRenderedPageBreak/>
        <w:t xml:space="preserve">Investigating </w:t>
      </w:r>
      <w:r w:rsidR="005C6899">
        <w:t xml:space="preserve">hot </w:t>
      </w:r>
      <w:r w:rsidRPr="00092726">
        <w:t>water</w:t>
      </w:r>
      <w:bookmarkEnd w:id="35"/>
    </w:p>
    <w:p w:rsidR="003A259B" w:rsidRPr="000E0DBE" w:rsidRDefault="00D05268" w:rsidP="000E0DBE">
      <w:pPr>
        <w:pStyle w:val="CoHHEATTIHBodyCopy"/>
      </w:pPr>
      <w:r w:rsidRPr="000E0DBE">
        <w:t xml:space="preserve">Did you know that about 35% of the </w:t>
      </w:r>
      <w:r w:rsidR="000B41F5" w:rsidRPr="000E0DBE">
        <w:t>energy</w:t>
      </w:r>
      <w:r w:rsidRPr="000E0DBE">
        <w:t xml:space="preserve"> </w:t>
      </w:r>
      <w:r w:rsidR="00523C98" w:rsidRPr="000E0DBE">
        <w:t>used in</w:t>
      </w:r>
      <w:r w:rsidRPr="000E0DBE">
        <w:t xml:space="preserve"> the average home </w:t>
      </w:r>
      <w:r w:rsidR="00523C98" w:rsidRPr="000E0DBE">
        <w:t>is for heating</w:t>
      </w:r>
      <w:r w:rsidRPr="000E0DBE">
        <w:t xml:space="preserve"> water? Reducing your hot water use </w:t>
      </w:r>
      <w:r w:rsidR="003A259B" w:rsidRPr="000E0DBE">
        <w:t>can save your</w:t>
      </w:r>
      <w:r w:rsidRPr="000E0DBE">
        <w:t xml:space="preserve"> </w:t>
      </w:r>
      <w:r w:rsidR="0084157D" w:rsidRPr="000E0DBE">
        <w:t>family</w:t>
      </w:r>
      <w:r w:rsidR="003A259B" w:rsidRPr="000E0DBE">
        <w:t xml:space="preserve"> money</w:t>
      </w:r>
      <w:r w:rsidR="00E12E20" w:rsidRPr="000E0DBE">
        <w:t>, decrease greenhouse gas emissions</w:t>
      </w:r>
      <w:r w:rsidR="003A259B" w:rsidRPr="000E0DBE">
        <w:t xml:space="preserve"> and </w:t>
      </w:r>
      <w:r w:rsidR="00E12E20" w:rsidRPr="000E0DBE">
        <w:t>ease</w:t>
      </w:r>
      <w:r w:rsidR="003A259B" w:rsidRPr="000E0DBE">
        <w:t xml:space="preserve"> the pressure on our river systems and their animals and plants.</w:t>
      </w:r>
    </w:p>
    <w:p w:rsidR="00D05268" w:rsidRPr="000E0DBE" w:rsidRDefault="00D05268" w:rsidP="000E0DBE">
      <w:pPr>
        <w:pStyle w:val="CoHHEATTIHBodyCopy"/>
      </w:pPr>
      <w:r w:rsidRPr="000E0DBE">
        <w:t xml:space="preserve">More than half </w:t>
      </w:r>
      <w:r w:rsidR="0084157D" w:rsidRPr="000E0DBE">
        <w:t>our</w:t>
      </w:r>
      <w:r w:rsidRPr="000E0DBE">
        <w:t xml:space="preserve"> hot water use is in the bathroom, a third in the laundry and the remainder in the kitchen. One of the best ways to reduce energy bills is to reduce hot water use by installing water efficient showerheads and taps. </w:t>
      </w:r>
      <w:r w:rsidR="0084157D" w:rsidRPr="000E0DBE">
        <w:t xml:space="preserve">You can also </w:t>
      </w:r>
      <w:r w:rsidRPr="000E0DBE">
        <w:t xml:space="preserve">take shorter showers, use cold water </w:t>
      </w:r>
      <w:r w:rsidR="0084157D" w:rsidRPr="000E0DBE">
        <w:t>to wash</w:t>
      </w:r>
      <w:r w:rsidR="002B2556">
        <w:t xml:space="preserve"> clothes and</w:t>
      </w:r>
      <w:r w:rsidR="0015336D" w:rsidRPr="000E0DBE">
        <w:t xml:space="preserve"> rinse dishes </w:t>
      </w:r>
      <w:r w:rsidRPr="000E0DBE">
        <w:t>and use mixer taps in the cold water position when hot water is not required.</w:t>
      </w:r>
    </w:p>
    <w:p w:rsidR="00126550" w:rsidRPr="00742C59" w:rsidRDefault="00092726" w:rsidP="00F853D6">
      <w:pPr>
        <w:pStyle w:val="CoHActivityheading"/>
      </w:pPr>
      <w:bookmarkStart w:id="36" w:name="_Toc462062479"/>
      <w:r>
        <w:t>CSI: shower s</w:t>
      </w:r>
      <w:r w:rsidR="00126550" w:rsidRPr="00742C59">
        <w:t>leuths</w:t>
      </w:r>
      <w:bookmarkEnd w:id="0"/>
      <w:bookmarkEnd w:id="1"/>
      <w:bookmarkEnd w:id="2"/>
      <w:bookmarkEnd w:id="3"/>
      <w:bookmarkEnd w:id="36"/>
    </w:p>
    <w:p w:rsidR="00126550" w:rsidRPr="000E0DBE" w:rsidRDefault="00126550" w:rsidP="000E0DBE">
      <w:pPr>
        <w:pStyle w:val="CoHHEATTIHBodyCopy"/>
      </w:pPr>
      <w:r w:rsidRPr="000E0DBE">
        <w:t xml:space="preserve">The long, hot shower is the biggest user of hot water. </w:t>
      </w:r>
      <w:r w:rsidR="0015336D" w:rsidRPr="000E0DBE">
        <w:t>U</w:t>
      </w:r>
      <w:r w:rsidRPr="000E0DBE">
        <w:t xml:space="preserve">se the stopwatch and a bucket to calculate how many litres of water your shower uses in a minute then calculate what each person’s shower costs. </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990"/>
        <w:gridCol w:w="1080"/>
        <w:gridCol w:w="990"/>
        <w:gridCol w:w="1530"/>
        <w:gridCol w:w="1080"/>
        <w:gridCol w:w="1980"/>
        <w:gridCol w:w="1800"/>
      </w:tblGrid>
      <w:tr w:rsidR="005217C6" w:rsidRPr="003E6780" w:rsidTr="008B54C3">
        <w:trPr>
          <w:trHeight w:val="993"/>
        </w:trPr>
        <w:tc>
          <w:tcPr>
            <w:tcW w:w="720" w:type="dxa"/>
            <w:shd w:val="clear" w:color="auto" w:fill="95BC45"/>
          </w:tcPr>
          <w:p w:rsidR="005217C6" w:rsidRPr="003E6780" w:rsidRDefault="005217C6" w:rsidP="000E0DBE">
            <w:pPr>
              <w:pStyle w:val="CoHHEATTIHTableHeadingSM"/>
              <w:rPr>
                <w:sz w:val="20"/>
              </w:rPr>
            </w:pPr>
            <w:r w:rsidRPr="003E6780">
              <w:rPr>
                <w:sz w:val="20"/>
              </w:rPr>
              <w:t>Who</w:t>
            </w:r>
          </w:p>
        </w:tc>
        <w:tc>
          <w:tcPr>
            <w:tcW w:w="990" w:type="dxa"/>
            <w:shd w:val="clear" w:color="auto" w:fill="95BC45"/>
          </w:tcPr>
          <w:p w:rsidR="005217C6" w:rsidRPr="003E6780" w:rsidRDefault="005217C6" w:rsidP="000E0DBE">
            <w:pPr>
              <w:pStyle w:val="CoHHEATTIHTableHeadingSM"/>
              <w:rPr>
                <w:sz w:val="20"/>
              </w:rPr>
            </w:pPr>
            <w:r w:rsidRPr="003E6780">
              <w:rPr>
                <w:sz w:val="20"/>
              </w:rPr>
              <w:t>Time in shower</w:t>
            </w:r>
          </w:p>
        </w:tc>
        <w:tc>
          <w:tcPr>
            <w:tcW w:w="1080" w:type="dxa"/>
            <w:shd w:val="clear" w:color="auto" w:fill="95BC45"/>
          </w:tcPr>
          <w:p w:rsidR="005217C6" w:rsidRPr="003E6780" w:rsidRDefault="005217C6" w:rsidP="000E0DBE">
            <w:pPr>
              <w:pStyle w:val="CoHHEATTIHTableHeadingSM"/>
              <w:rPr>
                <w:sz w:val="20"/>
              </w:rPr>
            </w:pPr>
            <w:r w:rsidRPr="003E6780">
              <w:rPr>
                <w:sz w:val="20"/>
              </w:rPr>
              <w:t>Number of showers per week</w:t>
            </w:r>
          </w:p>
        </w:tc>
        <w:tc>
          <w:tcPr>
            <w:tcW w:w="990" w:type="dxa"/>
            <w:shd w:val="clear" w:color="auto" w:fill="95BC45"/>
          </w:tcPr>
          <w:p w:rsidR="005217C6" w:rsidRPr="003E6780" w:rsidRDefault="005217C6" w:rsidP="000E0DBE">
            <w:pPr>
              <w:pStyle w:val="CoHHEATTIHTableHeadingSM"/>
              <w:rPr>
                <w:sz w:val="20"/>
              </w:rPr>
            </w:pPr>
            <w:r w:rsidRPr="003E6780">
              <w:rPr>
                <w:sz w:val="20"/>
              </w:rPr>
              <w:t>Total minutes per week</w:t>
            </w:r>
          </w:p>
          <w:p w:rsidR="005217C6" w:rsidRPr="003E6780" w:rsidRDefault="005217C6" w:rsidP="000E0DBE">
            <w:pPr>
              <w:pStyle w:val="CoHHEATTIHTableHeadingSM"/>
              <w:rPr>
                <w:sz w:val="20"/>
              </w:rPr>
            </w:pPr>
            <w:r w:rsidRPr="003E6780">
              <w:rPr>
                <w:sz w:val="20"/>
              </w:rPr>
              <w:t>A x B=</w:t>
            </w:r>
          </w:p>
        </w:tc>
        <w:tc>
          <w:tcPr>
            <w:tcW w:w="1530" w:type="dxa"/>
            <w:shd w:val="clear" w:color="auto" w:fill="95BC45"/>
          </w:tcPr>
          <w:p w:rsidR="005217C6" w:rsidRPr="003E6780" w:rsidRDefault="005217C6" w:rsidP="000E0DBE">
            <w:pPr>
              <w:pStyle w:val="CoHHEATTIHTableHeadingSM"/>
              <w:rPr>
                <w:sz w:val="20"/>
              </w:rPr>
            </w:pPr>
            <w:r w:rsidRPr="003E6780">
              <w:rPr>
                <w:sz w:val="20"/>
              </w:rPr>
              <w:t>Litres per minute of hot water use (use bucket and timer)</w:t>
            </w:r>
          </w:p>
        </w:tc>
        <w:tc>
          <w:tcPr>
            <w:tcW w:w="1080" w:type="dxa"/>
            <w:shd w:val="clear" w:color="auto" w:fill="95BC45"/>
          </w:tcPr>
          <w:p w:rsidR="005217C6" w:rsidRDefault="005217C6" w:rsidP="000E0DBE">
            <w:pPr>
              <w:pStyle w:val="CoHHEATTIHTableHeadingSM"/>
              <w:rPr>
                <w:sz w:val="20"/>
              </w:rPr>
            </w:pPr>
            <w:r>
              <w:rPr>
                <w:sz w:val="20"/>
              </w:rPr>
              <w:t>Total litres used per week</w:t>
            </w:r>
          </w:p>
          <w:p w:rsidR="005217C6" w:rsidRPr="003E6780" w:rsidRDefault="005217C6" w:rsidP="000E0DBE">
            <w:pPr>
              <w:pStyle w:val="CoHHEATTIHTableHeadingSM"/>
              <w:rPr>
                <w:sz w:val="20"/>
              </w:rPr>
            </w:pPr>
            <w:r>
              <w:rPr>
                <w:sz w:val="20"/>
              </w:rPr>
              <w:t>C x D =</w:t>
            </w:r>
          </w:p>
        </w:tc>
        <w:tc>
          <w:tcPr>
            <w:tcW w:w="1980" w:type="dxa"/>
            <w:shd w:val="clear" w:color="auto" w:fill="95BC45"/>
          </w:tcPr>
          <w:p w:rsidR="005217C6" w:rsidRPr="003E6780" w:rsidRDefault="005217C6" w:rsidP="000E0DBE">
            <w:pPr>
              <w:pStyle w:val="CoHHEATTIHTableHeadingSM"/>
              <w:rPr>
                <w:sz w:val="20"/>
              </w:rPr>
            </w:pPr>
            <w:r w:rsidRPr="003E6780">
              <w:rPr>
                <w:sz w:val="20"/>
              </w:rPr>
              <w:t xml:space="preserve">Electricity </w:t>
            </w:r>
            <w:r>
              <w:rPr>
                <w:sz w:val="20"/>
              </w:rPr>
              <w:t>used</w:t>
            </w:r>
          </w:p>
          <w:p w:rsidR="005217C6" w:rsidRPr="003E6780" w:rsidRDefault="005217C6" w:rsidP="000E0DBE">
            <w:pPr>
              <w:pStyle w:val="CoHHEATTIHTableHeadingSM"/>
              <w:rPr>
                <w:sz w:val="20"/>
              </w:rPr>
            </w:pPr>
            <w:r w:rsidRPr="003E6780">
              <w:rPr>
                <w:sz w:val="20"/>
              </w:rPr>
              <w:t>(0.045</w:t>
            </w:r>
            <w:r>
              <w:rPr>
                <w:sz w:val="20"/>
              </w:rPr>
              <w:t>kW*</w:t>
            </w:r>
            <w:r w:rsidRPr="003E6780">
              <w:rPr>
                <w:sz w:val="20"/>
              </w:rPr>
              <w:t xml:space="preserve"> x litres)</w:t>
            </w:r>
          </w:p>
          <w:p w:rsidR="005217C6" w:rsidRPr="003E6780" w:rsidRDefault="005217C6" w:rsidP="000E0DBE">
            <w:pPr>
              <w:pStyle w:val="CoHHEATTIHTableHeadingSM"/>
              <w:rPr>
                <w:sz w:val="20"/>
              </w:rPr>
            </w:pPr>
            <w:r>
              <w:rPr>
                <w:sz w:val="20"/>
              </w:rPr>
              <w:t>0.045 x E</w:t>
            </w:r>
          </w:p>
        </w:tc>
        <w:tc>
          <w:tcPr>
            <w:tcW w:w="1800" w:type="dxa"/>
            <w:shd w:val="clear" w:color="auto" w:fill="95BC45"/>
          </w:tcPr>
          <w:p w:rsidR="005217C6" w:rsidRPr="003E6780" w:rsidRDefault="005217C6" w:rsidP="000E0DBE">
            <w:pPr>
              <w:pStyle w:val="CoHHEATTIHTableHeadingSM"/>
              <w:rPr>
                <w:sz w:val="20"/>
              </w:rPr>
            </w:pPr>
            <w:r w:rsidRPr="003E6780">
              <w:rPr>
                <w:sz w:val="20"/>
              </w:rPr>
              <w:t xml:space="preserve">Cost </w:t>
            </w:r>
            <w:r>
              <w:rPr>
                <w:sz w:val="20"/>
              </w:rPr>
              <w:t xml:space="preserve"> per week </w:t>
            </w:r>
            <w:r w:rsidRPr="003E6780">
              <w:rPr>
                <w:sz w:val="20"/>
              </w:rPr>
              <w:t xml:space="preserve">(15 cents per </w:t>
            </w:r>
            <w:r>
              <w:rPr>
                <w:sz w:val="20"/>
              </w:rPr>
              <w:t>kW</w:t>
            </w:r>
            <w:r w:rsidRPr="003E6780">
              <w:rPr>
                <w:sz w:val="20"/>
              </w:rPr>
              <w:t>)</w:t>
            </w:r>
          </w:p>
          <w:p w:rsidR="005217C6" w:rsidRPr="003E6780" w:rsidRDefault="005217C6" w:rsidP="000E0DBE">
            <w:pPr>
              <w:pStyle w:val="CoHHEATTIHTableHeadingSM"/>
              <w:rPr>
                <w:sz w:val="20"/>
              </w:rPr>
            </w:pPr>
            <w:r>
              <w:rPr>
                <w:sz w:val="20"/>
              </w:rPr>
              <w:t>15 x F</w:t>
            </w:r>
            <w:r w:rsidRPr="003E6780">
              <w:rPr>
                <w:sz w:val="20"/>
              </w:rPr>
              <w:t xml:space="preserve"> =</w:t>
            </w:r>
          </w:p>
        </w:tc>
      </w:tr>
      <w:tr w:rsidR="005217C6" w:rsidRPr="00FA4862" w:rsidTr="008B54C3">
        <w:tc>
          <w:tcPr>
            <w:tcW w:w="720" w:type="dxa"/>
            <w:shd w:val="clear" w:color="auto" w:fill="auto"/>
          </w:tcPr>
          <w:p w:rsidR="005217C6" w:rsidRPr="000E0DBE" w:rsidRDefault="005217C6" w:rsidP="00EA320A">
            <w:pPr>
              <w:pStyle w:val="CoHHEATTIHTableBody"/>
            </w:pPr>
          </w:p>
        </w:tc>
        <w:tc>
          <w:tcPr>
            <w:tcW w:w="990" w:type="dxa"/>
            <w:shd w:val="clear" w:color="auto" w:fill="auto"/>
          </w:tcPr>
          <w:p w:rsidR="005217C6" w:rsidRPr="000E0DBE" w:rsidRDefault="005217C6" w:rsidP="00EA320A">
            <w:pPr>
              <w:pStyle w:val="CoHHEATTIHTableBody"/>
            </w:pPr>
            <w:r w:rsidRPr="000E0DBE">
              <w:t>A</w:t>
            </w:r>
          </w:p>
        </w:tc>
        <w:tc>
          <w:tcPr>
            <w:tcW w:w="1080" w:type="dxa"/>
            <w:shd w:val="clear" w:color="auto" w:fill="auto"/>
          </w:tcPr>
          <w:p w:rsidR="005217C6" w:rsidRPr="000E0DBE" w:rsidRDefault="005217C6" w:rsidP="00EA320A">
            <w:pPr>
              <w:pStyle w:val="CoHHEATTIHTableBody"/>
            </w:pPr>
            <w:r w:rsidRPr="000E0DBE">
              <w:t>B</w:t>
            </w:r>
          </w:p>
        </w:tc>
        <w:tc>
          <w:tcPr>
            <w:tcW w:w="990" w:type="dxa"/>
            <w:shd w:val="clear" w:color="auto" w:fill="auto"/>
          </w:tcPr>
          <w:p w:rsidR="005217C6" w:rsidRPr="000E0DBE" w:rsidRDefault="005217C6" w:rsidP="00EA320A">
            <w:pPr>
              <w:pStyle w:val="CoHHEATTIHTableBody"/>
            </w:pPr>
            <w:r w:rsidRPr="000E0DBE">
              <w:t>C</w:t>
            </w:r>
          </w:p>
        </w:tc>
        <w:tc>
          <w:tcPr>
            <w:tcW w:w="1530" w:type="dxa"/>
            <w:shd w:val="clear" w:color="auto" w:fill="auto"/>
          </w:tcPr>
          <w:p w:rsidR="005217C6" w:rsidRPr="000E0DBE" w:rsidRDefault="005217C6" w:rsidP="00EA320A">
            <w:pPr>
              <w:pStyle w:val="CoHHEATTIHTableBody"/>
            </w:pPr>
            <w:r w:rsidRPr="000E0DBE">
              <w:t>D</w:t>
            </w:r>
          </w:p>
        </w:tc>
        <w:tc>
          <w:tcPr>
            <w:tcW w:w="1080" w:type="dxa"/>
          </w:tcPr>
          <w:p w:rsidR="005217C6" w:rsidRPr="000E0DBE" w:rsidRDefault="005217C6" w:rsidP="00EA320A">
            <w:pPr>
              <w:pStyle w:val="CoHHEATTIHTableBody"/>
            </w:pPr>
            <w:r>
              <w:t>E</w:t>
            </w:r>
          </w:p>
        </w:tc>
        <w:tc>
          <w:tcPr>
            <w:tcW w:w="1980" w:type="dxa"/>
            <w:shd w:val="clear" w:color="auto" w:fill="auto"/>
          </w:tcPr>
          <w:p w:rsidR="005217C6" w:rsidRPr="000E0DBE" w:rsidRDefault="005217C6" w:rsidP="00EA320A">
            <w:pPr>
              <w:pStyle w:val="CoHHEATTIHTableBody"/>
            </w:pPr>
            <w:r>
              <w:t>F</w:t>
            </w:r>
          </w:p>
        </w:tc>
        <w:tc>
          <w:tcPr>
            <w:tcW w:w="1800" w:type="dxa"/>
            <w:shd w:val="clear" w:color="auto" w:fill="auto"/>
          </w:tcPr>
          <w:p w:rsidR="005217C6" w:rsidRPr="000E0DBE" w:rsidRDefault="005217C6" w:rsidP="00EA320A">
            <w:pPr>
              <w:pStyle w:val="CoHHEATTIHTableBody"/>
            </w:pPr>
            <w:r>
              <w:t>G</w:t>
            </w:r>
          </w:p>
        </w:tc>
      </w:tr>
      <w:tr w:rsidR="005217C6" w:rsidRPr="00FA4862" w:rsidTr="008B54C3">
        <w:tc>
          <w:tcPr>
            <w:tcW w:w="720" w:type="dxa"/>
            <w:shd w:val="clear" w:color="auto" w:fill="auto"/>
          </w:tcPr>
          <w:p w:rsidR="005217C6" w:rsidRPr="000E0DBE" w:rsidRDefault="005217C6" w:rsidP="000E0DBE">
            <w:pPr>
              <w:pStyle w:val="CoHHEATTIHTableBody"/>
            </w:pPr>
            <w:r w:rsidRPr="000E0DBE">
              <w:t>Dad</w:t>
            </w:r>
          </w:p>
        </w:tc>
        <w:tc>
          <w:tcPr>
            <w:tcW w:w="990" w:type="dxa"/>
            <w:shd w:val="clear" w:color="auto" w:fill="auto"/>
          </w:tcPr>
          <w:p w:rsidR="005217C6" w:rsidRPr="000E0DBE" w:rsidRDefault="005217C6" w:rsidP="000E0DBE">
            <w:pPr>
              <w:pStyle w:val="CoHHEATTIHTableBody"/>
            </w:pPr>
            <w:r w:rsidRPr="000E0DBE">
              <w:t>5 mins</w:t>
            </w:r>
          </w:p>
        </w:tc>
        <w:tc>
          <w:tcPr>
            <w:tcW w:w="1080" w:type="dxa"/>
            <w:shd w:val="clear" w:color="auto" w:fill="auto"/>
          </w:tcPr>
          <w:p w:rsidR="005217C6" w:rsidRPr="000E0DBE" w:rsidRDefault="005217C6" w:rsidP="000E0DBE">
            <w:pPr>
              <w:pStyle w:val="CoHHEATTIHTableBody"/>
            </w:pPr>
            <w:r w:rsidRPr="000E0DBE">
              <w:t>7 showers</w:t>
            </w:r>
          </w:p>
        </w:tc>
        <w:tc>
          <w:tcPr>
            <w:tcW w:w="990" w:type="dxa"/>
            <w:shd w:val="clear" w:color="auto" w:fill="auto"/>
          </w:tcPr>
          <w:p w:rsidR="005217C6" w:rsidRPr="000E0DBE" w:rsidRDefault="005217C6" w:rsidP="000E0DBE">
            <w:pPr>
              <w:pStyle w:val="CoHHEATTIHTableBody"/>
            </w:pPr>
            <w:r>
              <w:t>35 minutes</w:t>
            </w:r>
          </w:p>
        </w:tc>
        <w:tc>
          <w:tcPr>
            <w:tcW w:w="1530" w:type="dxa"/>
            <w:shd w:val="clear" w:color="auto" w:fill="auto"/>
          </w:tcPr>
          <w:p w:rsidR="005217C6" w:rsidRPr="000E0DBE" w:rsidRDefault="005217C6" w:rsidP="000E0DBE">
            <w:pPr>
              <w:pStyle w:val="CoHHEATTIHTableBody"/>
            </w:pPr>
            <w:r>
              <w:t>20 l</w:t>
            </w:r>
            <w:r w:rsidRPr="000E0DBE">
              <w:t>itres</w:t>
            </w:r>
            <w:r>
              <w:t xml:space="preserve"> per minute</w:t>
            </w:r>
          </w:p>
        </w:tc>
        <w:tc>
          <w:tcPr>
            <w:tcW w:w="1080" w:type="dxa"/>
          </w:tcPr>
          <w:p w:rsidR="005217C6" w:rsidRDefault="005217C6" w:rsidP="000E0DBE">
            <w:pPr>
              <w:pStyle w:val="CoHHEATTIHTableBody"/>
            </w:pPr>
            <w:r>
              <w:t>700 litres</w:t>
            </w:r>
          </w:p>
        </w:tc>
        <w:tc>
          <w:tcPr>
            <w:tcW w:w="1980" w:type="dxa"/>
            <w:shd w:val="clear" w:color="auto" w:fill="auto"/>
          </w:tcPr>
          <w:p w:rsidR="008B54C3" w:rsidRDefault="005217C6" w:rsidP="005217C6">
            <w:pPr>
              <w:pStyle w:val="CoHHEATTIHTableBody"/>
            </w:pPr>
            <w:r>
              <w:t>3</w:t>
            </w:r>
            <w:r w:rsidR="008B54C3">
              <w:t>1</w:t>
            </w:r>
            <w:r w:rsidR="008F13D7">
              <w:t>.</w:t>
            </w:r>
            <w:r>
              <w:t>5 kW</w:t>
            </w:r>
            <w:r w:rsidRPr="000E0DBE">
              <w:t xml:space="preserve"> </w:t>
            </w:r>
          </w:p>
          <w:p w:rsidR="005217C6" w:rsidRPr="000E0DBE" w:rsidRDefault="008F13D7" w:rsidP="005217C6">
            <w:pPr>
              <w:pStyle w:val="CoHHEATTIHTableBody"/>
            </w:pPr>
            <w:r>
              <w:t>(700L x 0.</w:t>
            </w:r>
            <w:r w:rsidR="008B54C3">
              <w:t>0</w:t>
            </w:r>
            <w:r w:rsidR="005217C6">
              <w:t>45kW)</w:t>
            </w:r>
          </w:p>
        </w:tc>
        <w:tc>
          <w:tcPr>
            <w:tcW w:w="1800" w:type="dxa"/>
            <w:shd w:val="clear" w:color="auto" w:fill="auto"/>
          </w:tcPr>
          <w:p w:rsidR="008B54C3" w:rsidRDefault="005217C6" w:rsidP="00121280">
            <w:pPr>
              <w:pStyle w:val="CoHHEATTIHTableBody"/>
            </w:pPr>
            <w:r>
              <w:t>$</w:t>
            </w:r>
            <w:r w:rsidR="008F13D7">
              <w:t>4.73</w:t>
            </w:r>
          </w:p>
          <w:p w:rsidR="005217C6" w:rsidRPr="000E0DBE" w:rsidRDefault="005217C6" w:rsidP="008B54C3">
            <w:pPr>
              <w:pStyle w:val="CoHHEATTIHTableBody"/>
            </w:pPr>
            <w:r>
              <w:t>(15c x 3</w:t>
            </w:r>
            <w:r w:rsidR="008B54C3">
              <w:t>.</w:t>
            </w:r>
            <w:r>
              <w:t>15kW)</w:t>
            </w:r>
          </w:p>
        </w:tc>
      </w:tr>
      <w:tr w:rsidR="005217C6" w:rsidRPr="00FA4862" w:rsidTr="008B54C3">
        <w:tc>
          <w:tcPr>
            <w:tcW w:w="720" w:type="dxa"/>
            <w:shd w:val="clear" w:color="auto" w:fill="auto"/>
          </w:tcPr>
          <w:p w:rsidR="005217C6" w:rsidRPr="000E0DBE" w:rsidRDefault="005217C6" w:rsidP="000E0DBE">
            <w:pPr>
              <w:pStyle w:val="CoHHEATTIHTableBody"/>
            </w:pPr>
            <w:r w:rsidRPr="000E0DBE">
              <w:t>Mum</w:t>
            </w:r>
          </w:p>
        </w:tc>
        <w:tc>
          <w:tcPr>
            <w:tcW w:w="990" w:type="dxa"/>
            <w:shd w:val="clear" w:color="auto" w:fill="auto"/>
          </w:tcPr>
          <w:p w:rsidR="005217C6" w:rsidRPr="000E0DBE" w:rsidRDefault="005217C6" w:rsidP="000E0DBE">
            <w:pPr>
              <w:pStyle w:val="CoHHEATTIHTableBody"/>
            </w:pPr>
            <w:r w:rsidRPr="000E0DBE">
              <w:t>10</w:t>
            </w:r>
          </w:p>
        </w:tc>
        <w:tc>
          <w:tcPr>
            <w:tcW w:w="1080" w:type="dxa"/>
            <w:shd w:val="clear" w:color="auto" w:fill="auto"/>
          </w:tcPr>
          <w:p w:rsidR="005217C6" w:rsidRPr="000E0DBE" w:rsidRDefault="005217C6" w:rsidP="000E0DBE">
            <w:pPr>
              <w:pStyle w:val="CoHHEATTIHTableBody"/>
            </w:pPr>
            <w:r w:rsidRPr="000E0DBE">
              <w:t>7</w:t>
            </w:r>
          </w:p>
        </w:tc>
        <w:tc>
          <w:tcPr>
            <w:tcW w:w="990" w:type="dxa"/>
            <w:shd w:val="clear" w:color="auto" w:fill="auto"/>
          </w:tcPr>
          <w:p w:rsidR="005217C6" w:rsidRPr="000E0DBE" w:rsidRDefault="005217C6" w:rsidP="000E0DBE">
            <w:pPr>
              <w:pStyle w:val="CoHHEATTIHTableBody"/>
            </w:pPr>
            <w:r w:rsidRPr="000E0DBE">
              <w:t>70</w:t>
            </w:r>
            <w:r>
              <w:t xml:space="preserve"> mins</w:t>
            </w:r>
          </w:p>
        </w:tc>
        <w:tc>
          <w:tcPr>
            <w:tcW w:w="1530" w:type="dxa"/>
            <w:shd w:val="clear" w:color="auto" w:fill="auto"/>
          </w:tcPr>
          <w:p w:rsidR="005217C6" w:rsidRPr="000E0DBE" w:rsidRDefault="005217C6" w:rsidP="000E0DBE">
            <w:pPr>
              <w:pStyle w:val="CoHHEATTIHTableBody"/>
            </w:pPr>
            <w:r w:rsidRPr="000E0DBE">
              <w:t>18</w:t>
            </w:r>
            <w:r>
              <w:t>L</w:t>
            </w:r>
          </w:p>
        </w:tc>
        <w:tc>
          <w:tcPr>
            <w:tcW w:w="1080" w:type="dxa"/>
          </w:tcPr>
          <w:p w:rsidR="005217C6" w:rsidRPr="000E0DBE" w:rsidRDefault="005217C6" w:rsidP="00121280">
            <w:pPr>
              <w:pStyle w:val="CoHHEATTIHTableBody"/>
            </w:pPr>
            <w:r>
              <w:t>1260 litres</w:t>
            </w:r>
          </w:p>
        </w:tc>
        <w:tc>
          <w:tcPr>
            <w:tcW w:w="1980" w:type="dxa"/>
            <w:shd w:val="clear" w:color="auto" w:fill="auto"/>
          </w:tcPr>
          <w:p w:rsidR="008B54C3" w:rsidRDefault="005217C6" w:rsidP="005217C6">
            <w:pPr>
              <w:pStyle w:val="CoHHEATTIHTableBody"/>
            </w:pPr>
            <w:r>
              <w:t>56</w:t>
            </w:r>
            <w:r w:rsidR="008F13D7">
              <w:t>.</w:t>
            </w:r>
            <w:r>
              <w:t>7 kW</w:t>
            </w:r>
          </w:p>
          <w:p w:rsidR="005217C6" w:rsidRPr="000E0DBE" w:rsidRDefault="008F13D7" w:rsidP="005217C6">
            <w:pPr>
              <w:pStyle w:val="CoHHEATTIHTableBody"/>
            </w:pPr>
            <w:r>
              <w:t>(1260 x 0.</w:t>
            </w:r>
            <w:r w:rsidR="008B54C3">
              <w:t>0</w:t>
            </w:r>
            <w:r w:rsidR="005217C6">
              <w:t>45kW)</w:t>
            </w:r>
          </w:p>
        </w:tc>
        <w:tc>
          <w:tcPr>
            <w:tcW w:w="1800" w:type="dxa"/>
            <w:shd w:val="clear" w:color="auto" w:fill="auto"/>
          </w:tcPr>
          <w:p w:rsidR="008B54C3" w:rsidRDefault="005217C6" w:rsidP="000E0DBE">
            <w:pPr>
              <w:pStyle w:val="CoHHEATTIHTableBody"/>
            </w:pPr>
            <w:r>
              <w:t>$</w:t>
            </w:r>
            <w:r w:rsidR="008F13D7">
              <w:t>8.51</w:t>
            </w:r>
          </w:p>
          <w:p w:rsidR="005217C6" w:rsidRPr="000E0DBE" w:rsidRDefault="005217C6" w:rsidP="008B54C3">
            <w:pPr>
              <w:pStyle w:val="CoHHEATTIHTableBody"/>
            </w:pPr>
            <w:r>
              <w:t>(15c x 5</w:t>
            </w:r>
            <w:r w:rsidR="008B54C3">
              <w:t>.</w:t>
            </w:r>
            <w:r>
              <w:t>67kW)</w:t>
            </w:r>
          </w:p>
        </w:tc>
      </w:tr>
      <w:tr w:rsidR="005217C6" w:rsidRPr="00FA4862" w:rsidTr="008B54C3">
        <w:tc>
          <w:tcPr>
            <w:tcW w:w="720" w:type="dxa"/>
            <w:shd w:val="clear" w:color="auto" w:fill="auto"/>
          </w:tcPr>
          <w:p w:rsidR="005217C6" w:rsidRPr="000E0DBE" w:rsidRDefault="005217C6" w:rsidP="000E0DBE">
            <w:pPr>
              <w:pStyle w:val="CoHHEATTIHTableBody"/>
            </w:pPr>
          </w:p>
        </w:tc>
        <w:tc>
          <w:tcPr>
            <w:tcW w:w="990" w:type="dxa"/>
            <w:shd w:val="clear" w:color="auto" w:fill="auto"/>
          </w:tcPr>
          <w:p w:rsidR="005217C6" w:rsidRPr="000E0DBE" w:rsidRDefault="005217C6" w:rsidP="000E0DBE">
            <w:pPr>
              <w:pStyle w:val="CoHHEATTIHTableBody"/>
            </w:pPr>
          </w:p>
        </w:tc>
        <w:tc>
          <w:tcPr>
            <w:tcW w:w="1080" w:type="dxa"/>
            <w:shd w:val="clear" w:color="auto" w:fill="auto"/>
          </w:tcPr>
          <w:p w:rsidR="005217C6" w:rsidRPr="000E0DBE" w:rsidRDefault="005217C6" w:rsidP="000E0DBE">
            <w:pPr>
              <w:pStyle w:val="CoHHEATTIHTableBody"/>
            </w:pPr>
          </w:p>
        </w:tc>
        <w:tc>
          <w:tcPr>
            <w:tcW w:w="990" w:type="dxa"/>
            <w:shd w:val="clear" w:color="auto" w:fill="auto"/>
          </w:tcPr>
          <w:p w:rsidR="005217C6" w:rsidRPr="000E0DBE" w:rsidRDefault="005217C6" w:rsidP="000E0DBE">
            <w:pPr>
              <w:pStyle w:val="CoHHEATTIHTableBody"/>
            </w:pPr>
          </w:p>
        </w:tc>
        <w:tc>
          <w:tcPr>
            <w:tcW w:w="1530" w:type="dxa"/>
            <w:shd w:val="clear" w:color="auto" w:fill="auto"/>
          </w:tcPr>
          <w:p w:rsidR="005217C6" w:rsidRPr="000E0DBE" w:rsidRDefault="005217C6" w:rsidP="000E0DBE">
            <w:pPr>
              <w:pStyle w:val="CoHHEATTIHTableBody"/>
            </w:pPr>
          </w:p>
        </w:tc>
        <w:tc>
          <w:tcPr>
            <w:tcW w:w="1080" w:type="dxa"/>
          </w:tcPr>
          <w:p w:rsidR="005217C6" w:rsidRPr="000E0DBE" w:rsidRDefault="005217C6" w:rsidP="000E0DBE">
            <w:pPr>
              <w:pStyle w:val="CoHHEATTIHTableBody"/>
            </w:pPr>
          </w:p>
        </w:tc>
        <w:tc>
          <w:tcPr>
            <w:tcW w:w="1980" w:type="dxa"/>
            <w:shd w:val="clear" w:color="auto" w:fill="auto"/>
          </w:tcPr>
          <w:p w:rsidR="005217C6" w:rsidRPr="000E0DBE" w:rsidRDefault="005217C6" w:rsidP="000E0DBE">
            <w:pPr>
              <w:pStyle w:val="CoHHEATTIHTableBody"/>
            </w:pPr>
          </w:p>
        </w:tc>
        <w:tc>
          <w:tcPr>
            <w:tcW w:w="1800" w:type="dxa"/>
            <w:shd w:val="clear" w:color="auto" w:fill="auto"/>
          </w:tcPr>
          <w:p w:rsidR="005217C6" w:rsidRPr="000E0DBE" w:rsidRDefault="005217C6" w:rsidP="000E0DBE">
            <w:pPr>
              <w:pStyle w:val="CoHHEATTIHTableBody"/>
            </w:pPr>
          </w:p>
        </w:tc>
      </w:tr>
      <w:tr w:rsidR="0067784B" w:rsidRPr="00FA4862" w:rsidTr="008B54C3">
        <w:tc>
          <w:tcPr>
            <w:tcW w:w="720" w:type="dxa"/>
            <w:shd w:val="clear" w:color="auto" w:fill="auto"/>
          </w:tcPr>
          <w:p w:rsidR="0067784B" w:rsidRPr="000E0DBE" w:rsidRDefault="0067784B" w:rsidP="000E0DBE">
            <w:pPr>
              <w:pStyle w:val="CoHHEATTIHTableBody"/>
            </w:pPr>
          </w:p>
        </w:tc>
        <w:tc>
          <w:tcPr>
            <w:tcW w:w="990" w:type="dxa"/>
            <w:shd w:val="clear" w:color="auto" w:fill="auto"/>
          </w:tcPr>
          <w:p w:rsidR="0067784B" w:rsidRPr="000E0DBE" w:rsidRDefault="0067784B" w:rsidP="000E0DBE">
            <w:pPr>
              <w:pStyle w:val="CoHHEATTIHTableBody"/>
            </w:pPr>
          </w:p>
        </w:tc>
        <w:tc>
          <w:tcPr>
            <w:tcW w:w="1080" w:type="dxa"/>
            <w:shd w:val="clear" w:color="auto" w:fill="auto"/>
          </w:tcPr>
          <w:p w:rsidR="0067784B" w:rsidRPr="000E0DBE" w:rsidRDefault="0067784B" w:rsidP="000E0DBE">
            <w:pPr>
              <w:pStyle w:val="CoHHEATTIHTableBody"/>
            </w:pPr>
          </w:p>
        </w:tc>
        <w:tc>
          <w:tcPr>
            <w:tcW w:w="990" w:type="dxa"/>
            <w:shd w:val="clear" w:color="auto" w:fill="auto"/>
          </w:tcPr>
          <w:p w:rsidR="0067784B" w:rsidRPr="000E0DBE" w:rsidRDefault="0067784B" w:rsidP="000E0DBE">
            <w:pPr>
              <w:pStyle w:val="CoHHEATTIHTableBody"/>
            </w:pPr>
          </w:p>
        </w:tc>
        <w:tc>
          <w:tcPr>
            <w:tcW w:w="1530" w:type="dxa"/>
            <w:shd w:val="clear" w:color="auto" w:fill="auto"/>
          </w:tcPr>
          <w:p w:rsidR="0067784B" w:rsidRPr="000E0DBE" w:rsidRDefault="0067784B" w:rsidP="000E0DBE">
            <w:pPr>
              <w:pStyle w:val="CoHHEATTIHTableBody"/>
            </w:pPr>
          </w:p>
        </w:tc>
        <w:tc>
          <w:tcPr>
            <w:tcW w:w="1080" w:type="dxa"/>
          </w:tcPr>
          <w:p w:rsidR="0067784B" w:rsidRPr="000E0DBE" w:rsidRDefault="0067784B" w:rsidP="000E0DBE">
            <w:pPr>
              <w:pStyle w:val="CoHHEATTIHTableBody"/>
            </w:pPr>
          </w:p>
        </w:tc>
        <w:tc>
          <w:tcPr>
            <w:tcW w:w="1980" w:type="dxa"/>
            <w:shd w:val="clear" w:color="auto" w:fill="auto"/>
          </w:tcPr>
          <w:p w:rsidR="0067784B" w:rsidRPr="000E0DBE" w:rsidRDefault="0067784B" w:rsidP="000E0DBE">
            <w:pPr>
              <w:pStyle w:val="CoHHEATTIHTableBody"/>
            </w:pPr>
          </w:p>
        </w:tc>
        <w:tc>
          <w:tcPr>
            <w:tcW w:w="1800" w:type="dxa"/>
            <w:shd w:val="clear" w:color="auto" w:fill="auto"/>
          </w:tcPr>
          <w:p w:rsidR="0067784B" w:rsidRPr="000E0DBE" w:rsidRDefault="0067784B" w:rsidP="000E0DBE">
            <w:pPr>
              <w:pStyle w:val="CoHHEATTIHTableBody"/>
            </w:pPr>
          </w:p>
        </w:tc>
      </w:tr>
      <w:tr w:rsidR="005217C6" w:rsidRPr="00FA4862" w:rsidTr="008B54C3">
        <w:tc>
          <w:tcPr>
            <w:tcW w:w="720" w:type="dxa"/>
            <w:shd w:val="clear" w:color="auto" w:fill="auto"/>
          </w:tcPr>
          <w:p w:rsidR="005217C6" w:rsidRPr="000E0DBE" w:rsidRDefault="005217C6" w:rsidP="000E0DBE">
            <w:pPr>
              <w:pStyle w:val="CoHHEATTIHTableBody"/>
            </w:pPr>
          </w:p>
        </w:tc>
        <w:tc>
          <w:tcPr>
            <w:tcW w:w="990" w:type="dxa"/>
            <w:shd w:val="clear" w:color="auto" w:fill="auto"/>
          </w:tcPr>
          <w:p w:rsidR="005217C6" w:rsidRPr="000E0DBE" w:rsidRDefault="005217C6" w:rsidP="000E0DBE">
            <w:pPr>
              <w:pStyle w:val="CoHHEATTIHTableBody"/>
            </w:pPr>
          </w:p>
        </w:tc>
        <w:tc>
          <w:tcPr>
            <w:tcW w:w="1080" w:type="dxa"/>
            <w:shd w:val="clear" w:color="auto" w:fill="auto"/>
          </w:tcPr>
          <w:p w:rsidR="005217C6" w:rsidRPr="000E0DBE" w:rsidRDefault="005217C6" w:rsidP="000E0DBE">
            <w:pPr>
              <w:pStyle w:val="CoHHEATTIHTableBody"/>
            </w:pPr>
          </w:p>
        </w:tc>
        <w:tc>
          <w:tcPr>
            <w:tcW w:w="990" w:type="dxa"/>
            <w:shd w:val="clear" w:color="auto" w:fill="auto"/>
          </w:tcPr>
          <w:p w:rsidR="005217C6" w:rsidRPr="000E0DBE" w:rsidRDefault="005217C6" w:rsidP="000E0DBE">
            <w:pPr>
              <w:pStyle w:val="CoHHEATTIHTableBody"/>
            </w:pPr>
          </w:p>
        </w:tc>
        <w:tc>
          <w:tcPr>
            <w:tcW w:w="1530" w:type="dxa"/>
            <w:shd w:val="clear" w:color="auto" w:fill="auto"/>
          </w:tcPr>
          <w:p w:rsidR="005217C6" w:rsidRPr="000E0DBE" w:rsidRDefault="005217C6" w:rsidP="000E0DBE">
            <w:pPr>
              <w:pStyle w:val="CoHHEATTIHTableBody"/>
            </w:pPr>
          </w:p>
        </w:tc>
        <w:tc>
          <w:tcPr>
            <w:tcW w:w="1080" w:type="dxa"/>
          </w:tcPr>
          <w:p w:rsidR="005217C6" w:rsidRPr="000E0DBE" w:rsidRDefault="005217C6" w:rsidP="000E0DBE">
            <w:pPr>
              <w:pStyle w:val="CoHHEATTIHTableBody"/>
            </w:pPr>
          </w:p>
        </w:tc>
        <w:tc>
          <w:tcPr>
            <w:tcW w:w="1980" w:type="dxa"/>
            <w:shd w:val="clear" w:color="auto" w:fill="auto"/>
          </w:tcPr>
          <w:p w:rsidR="005217C6" w:rsidRPr="000E0DBE" w:rsidRDefault="005217C6" w:rsidP="000E0DBE">
            <w:pPr>
              <w:pStyle w:val="CoHHEATTIHTableBody"/>
            </w:pPr>
          </w:p>
        </w:tc>
        <w:tc>
          <w:tcPr>
            <w:tcW w:w="1800" w:type="dxa"/>
            <w:shd w:val="clear" w:color="auto" w:fill="auto"/>
          </w:tcPr>
          <w:p w:rsidR="005217C6" w:rsidRPr="000E0DBE" w:rsidRDefault="005217C6" w:rsidP="000E0DBE">
            <w:pPr>
              <w:pStyle w:val="CoHHEATTIHTableBody"/>
            </w:pPr>
          </w:p>
        </w:tc>
      </w:tr>
      <w:tr w:rsidR="005217C6" w:rsidRPr="00FA4862" w:rsidTr="008B54C3">
        <w:tc>
          <w:tcPr>
            <w:tcW w:w="720" w:type="dxa"/>
            <w:shd w:val="clear" w:color="auto" w:fill="auto"/>
          </w:tcPr>
          <w:p w:rsidR="005217C6" w:rsidRPr="000E0DBE" w:rsidRDefault="005217C6" w:rsidP="000E0DBE">
            <w:pPr>
              <w:pStyle w:val="CoHHEATTIHTableBody"/>
            </w:pPr>
          </w:p>
        </w:tc>
        <w:tc>
          <w:tcPr>
            <w:tcW w:w="990" w:type="dxa"/>
            <w:shd w:val="clear" w:color="auto" w:fill="auto"/>
          </w:tcPr>
          <w:p w:rsidR="005217C6" w:rsidRPr="000E0DBE" w:rsidRDefault="005217C6" w:rsidP="000E0DBE">
            <w:pPr>
              <w:pStyle w:val="CoHHEATTIHTableBody"/>
            </w:pPr>
          </w:p>
        </w:tc>
        <w:tc>
          <w:tcPr>
            <w:tcW w:w="1080" w:type="dxa"/>
            <w:shd w:val="clear" w:color="auto" w:fill="auto"/>
          </w:tcPr>
          <w:p w:rsidR="005217C6" w:rsidRPr="000E0DBE" w:rsidRDefault="005217C6" w:rsidP="000E0DBE">
            <w:pPr>
              <w:pStyle w:val="CoHHEATTIHTableBody"/>
            </w:pPr>
          </w:p>
        </w:tc>
        <w:tc>
          <w:tcPr>
            <w:tcW w:w="990" w:type="dxa"/>
            <w:shd w:val="clear" w:color="auto" w:fill="auto"/>
          </w:tcPr>
          <w:p w:rsidR="005217C6" w:rsidRPr="000E0DBE" w:rsidRDefault="005217C6" w:rsidP="000E0DBE">
            <w:pPr>
              <w:pStyle w:val="CoHHEATTIHTableBody"/>
            </w:pPr>
          </w:p>
        </w:tc>
        <w:tc>
          <w:tcPr>
            <w:tcW w:w="1530" w:type="dxa"/>
            <w:shd w:val="clear" w:color="auto" w:fill="auto"/>
          </w:tcPr>
          <w:p w:rsidR="005217C6" w:rsidRPr="000E0DBE" w:rsidRDefault="005217C6" w:rsidP="000E0DBE">
            <w:pPr>
              <w:pStyle w:val="CoHHEATTIHTableBody"/>
            </w:pPr>
          </w:p>
        </w:tc>
        <w:tc>
          <w:tcPr>
            <w:tcW w:w="1080" w:type="dxa"/>
          </w:tcPr>
          <w:p w:rsidR="005217C6" w:rsidRPr="000E0DBE" w:rsidRDefault="005217C6" w:rsidP="000E0DBE">
            <w:pPr>
              <w:pStyle w:val="CoHHEATTIHTableBody"/>
            </w:pPr>
          </w:p>
        </w:tc>
        <w:tc>
          <w:tcPr>
            <w:tcW w:w="1980" w:type="dxa"/>
            <w:shd w:val="clear" w:color="auto" w:fill="auto"/>
          </w:tcPr>
          <w:p w:rsidR="005217C6" w:rsidRPr="000E0DBE" w:rsidRDefault="005217C6" w:rsidP="000E0DBE">
            <w:pPr>
              <w:pStyle w:val="CoHHEATTIHTableBody"/>
            </w:pPr>
          </w:p>
        </w:tc>
        <w:tc>
          <w:tcPr>
            <w:tcW w:w="1800" w:type="dxa"/>
            <w:shd w:val="clear" w:color="auto" w:fill="auto"/>
          </w:tcPr>
          <w:p w:rsidR="005217C6" w:rsidRPr="000E0DBE" w:rsidRDefault="005217C6" w:rsidP="000E0DBE">
            <w:pPr>
              <w:pStyle w:val="CoHHEATTIHTableBody"/>
            </w:pPr>
          </w:p>
        </w:tc>
      </w:tr>
      <w:tr w:rsidR="005217C6" w:rsidRPr="00FA4862" w:rsidTr="005217C6">
        <w:tc>
          <w:tcPr>
            <w:tcW w:w="10170" w:type="dxa"/>
            <w:gridSpan w:val="8"/>
          </w:tcPr>
          <w:p w:rsidR="005217C6" w:rsidRPr="000E0DBE" w:rsidRDefault="005217C6" w:rsidP="000E0DBE">
            <w:pPr>
              <w:pStyle w:val="CoHHEATTIHTableBody"/>
              <w:rPr>
                <w:b/>
              </w:rPr>
            </w:pPr>
            <w:r w:rsidRPr="000E0DBE">
              <w:rPr>
                <w:b/>
              </w:rPr>
              <w:t>Total costs per week</w:t>
            </w:r>
          </w:p>
        </w:tc>
      </w:tr>
      <w:tr w:rsidR="005217C6" w:rsidRPr="00FA4862" w:rsidTr="005217C6">
        <w:tc>
          <w:tcPr>
            <w:tcW w:w="10170" w:type="dxa"/>
            <w:gridSpan w:val="8"/>
          </w:tcPr>
          <w:p w:rsidR="005217C6" w:rsidRPr="000E0DBE" w:rsidRDefault="005217C6" w:rsidP="000E0DBE">
            <w:pPr>
              <w:pStyle w:val="CoHHEATTIHTableBody"/>
              <w:rPr>
                <w:b/>
              </w:rPr>
            </w:pPr>
            <w:r w:rsidRPr="000E0DBE">
              <w:rPr>
                <w:b/>
              </w:rPr>
              <w:t>Total cost per year</w:t>
            </w:r>
          </w:p>
        </w:tc>
      </w:tr>
    </w:tbl>
    <w:p w:rsidR="008B54C3" w:rsidRPr="008F13D7" w:rsidRDefault="00FD688A" w:rsidP="007A0652">
      <w:pPr>
        <w:pStyle w:val="CoHHEATTIHBodyCopy"/>
      </w:pPr>
      <w:proofErr w:type="gramStart"/>
      <w:r w:rsidRPr="00121280">
        <w:t>*</w:t>
      </w:r>
      <w:r w:rsidR="00121280" w:rsidRPr="00121280">
        <w:t xml:space="preserve">  </w:t>
      </w:r>
      <w:r w:rsidRPr="00121280">
        <w:t>0.045kW</w:t>
      </w:r>
      <w:proofErr w:type="gramEnd"/>
      <w:r w:rsidRPr="00121280">
        <w:t xml:space="preserve"> is the amount of electricity used (in an average home) to deliver you a nice hot </w:t>
      </w:r>
      <w:proofErr w:type="spellStart"/>
      <w:r w:rsidRPr="00121280">
        <w:t>litre</w:t>
      </w:r>
      <w:proofErr w:type="spellEnd"/>
      <w:r w:rsidRPr="00121280">
        <w:t xml:space="preserve"> of shower water.</w:t>
      </w:r>
      <w:r w:rsidR="00121280" w:rsidRPr="00121280">
        <w:br/>
        <w:t xml:space="preserve">** on average it costs 15c for each kW </w:t>
      </w:r>
      <w:r w:rsidR="00121280">
        <w:t>used to heat hot water</w:t>
      </w:r>
      <w:r w:rsidR="008F13D7">
        <w:br/>
      </w:r>
      <w:r w:rsidR="00121280" w:rsidRPr="008F13D7">
        <w:t xml:space="preserve">Hot water is a third of </w:t>
      </w:r>
      <w:r w:rsidR="008F13D7">
        <w:t>weekly</w:t>
      </w:r>
      <w:r w:rsidR="00121280" w:rsidRPr="008F13D7">
        <w:t xml:space="preserve"> household </w:t>
      </w:r>
      <w:r w:rsidR="008F13D7">
        <w:t xml:space="preserve">energy </w:t>
      </w:r>
      <w:r w:rsidR="00121280" w:rsidRPr="008F13D7">
        <w:t>use</w:t>
      </w:r>
      <w:r w:rsidR="008F13D7">
        <w:t xml:space="preserve"> (or around 63</w:t>
      </w:r>
      <w:r w:rsidR="008B54C3" w:rsidRPr="008F13D7">
        <w:t xml:space="preserve">kW of a total </w:t>
      </w:r>
      <w:r w:rsidR="008F13D7">
        <w:t xml:space="preserve">weekly </w:t>
      </w:r>
      <w:r w:rsidR="008B54C3" w:rsidRPr="008F13D7">
        <w:t xml:space="preserve">average of </w:t>
      </w:r>
      <w:r w:rsidR="008F13D7">
        <w:t>196</w:t>
      </w:r>
      <w:r w:rsidR="008B54C3" w:rsidRPr="008F13D7">
        <w:t>kW)</w:t>
      </w:r>
      <w:r w:rsidR="008B54C3">
        <w:rPr>
          <w:b/>
        </w:rPr>
        <w:t xml:space="preserve"> </w:t>
      </w:r>
    </w:p>
    <w:p w:rsidR="00126550" w:rsidRPr="00077BB1" w:rsidRDefault="00D74D7F" w:rsidP="00F853D6">
      <w:pPr>
        <w:pStyle w:val="CoHHEATTIHSubheading"/>
      </w:pPr>
      <w:r>
        <w:br w:type="page"/>
      </w:r>
      <w:r w:rsidR="00126550" w:rsidRPr="00077BB1">
        <w:lastRenderedPageBreak/>
        <w:t>Discussion questions</w:t>
      </w:r>
    </w:p>
    <w:p w:rsidR="00E12E20" w:rsidRPr="00E12E20" w:rsidRDefault="00126550" w:rsidP="00E0145E">
      <w:pPr>
        <w:pStyle w:val="CoHHEATTIHBullets"/>
      </w:pPr>
      <w:r w:rsidRPr="00F462B0">
        <w:t xml:space="preserve">Who takes the longest </w:t>
      </w:r>
      <w:r w:rsidR="00863F86">
        <w:t xml:space="preserve">and shortest </w:t>
      </w:r>
      <w:r w:rsidRPr="00F462B0">
        <w:t>shower</w:t>
      </w:r>
      <w:r w:rsidR="00863F86">
        <w:t>s</w:t>
      </w:r>
      <w:r w:rsidRPr="00F462B0">
        <w:t xml:space="preserve">? </w:t>
      </w:r>
    </w:p>
    <w:p w:rsidR="00F310B5" w:rsidRPr="00E12E20" w:rsidRDefault="00F310B5" w:rsidP="00E0145E">
      <w:pPr>
        <w:pStyle w:val="CoHHEATTIHBullets"/>
      </w:pPr>
      <w:r>
        <w:t>Would</w:t>
      </w:r>
      <w:r w:rsidRPr="00742C59">
        <w:t xml:space="preserve"> a timer </w:t>
      </w:r>
      <w:r>
        <w:t xml:space="preserve">help your family have </w:t>
      </w:r>
      <w:r w:rsidRPr="00742C59">
        <w:t>shorter showers</w:t>
      </w:r>
      <w:r>
        <w:t>?</w:t>
      </w:r>
      <w:r w:rsidR="00E12E20" w:rsidRPr="00E12E20">
        <w:rPr>
          <w:noProof/>
          <w:lang w:val="en-AU" w:eastAsia="en-AU" w:bidi="ar-SA"/>
        </w:rPr>
        <w:t xml:space="preserve"> </w:t>
      </w:r>
    </w:p>
    <w:p w:rsidR="00126550" w:rsidRDefault="00126550" w:rsidP="00E0145E">
      <w:pPr>
        <w:pStyle w:val="CoHHEATTIHBullets"/>
      </w:pPr>
      <w:r w:rsidRPr="00F462B0">
        <w:t xml:space="preserve">What does it cost your family to shower each year? </w:t>
      </w:r>
      <w:r w:rsidR="00863F86">
        <w:t xml:space="preserve">The average is about $146 per person each year. </w:t>
      </w:r>
      <w:r>
        <w:t>How does your family compare?</w:t>
      </w:r>
    </w:p>
    <w:p w:rsidR="005723D6" w:rsidRDefault="00E12E20" w:rsidP="00E0145E">
      <w:pPr>
        <w:pStyle w:val="CoHHEATTIHBullets"/>
      </w:pPr>
      <w:r w:rsidRPr="00863F86">
        <w:t>A standard showerhead uses about 15 to 25 litres of water per minute. A three-star rated water efficient showerhead uses as little as 6 or 7 litres per minute.</w:t>
      </w:r>
      <w:r>
        <w:t xml:space="preserve"> C</w:t>
      </w:r>
      <w:r w:rsidRPr="00863F86">
        <w:t xml:space="preserve">alculate how much less water you </w:t>
      </w:r>
      <w:r>
        <w:t>would use with a water efficient shower head and</w:t>
      </w:r>
      <w:r w:rsidRPr="00863F86">
        <w:t xml:space="preserve"> how much </w:t>
      </w:r>
      <w:r>
        <w:t>money your family could save.</w:t>
      </w:r>
      <w:bookmarkStart w:id="37" w:name="_Toc390245648"/>
      <w:bookmarkStart w:id="38" w:name="_Toc386033262"/>
      <w:bookmarkStart w:id="39" w:name="_Toc386033380"/>
      <w:bookmarkStart w:id="40" w:name="_Toc453315873"/>
    </w:p>
    <w:p w:rsidR="005723D6" w:rsidRDefault="005723D6" w:rsidP="007A0652">
      <w:pPr>
        <w:pStyle w:val="CoHHEATTIHBodyCopy"/>
        <w:rPr>
          <w:rFonts w:cs="Times New Roman"/>
          <w:szCs w:val="20"/>
        </w:rPr>
      </w:pPr>
      <w:r>
        <w:br w:type="page"/>
      </w:r>
    </w:p>
    <w:p w:rsidR="00126550" w:rsidRPr="00C23001" w:rsidRDefault="00DE32F7" w:rsidP="00F853D6">
      <w:pPr>
        <w:pStyle w:val="CoHActivityheading"/>
      </w:pPr>
      <w:bookmarkStart w:id="41" w:name="_Toc462062480"/>
      <w:r>
        <w:lastRenderedPageBreak/>
        <w:t>S</w:t>
      </w:r>
      <w:r w:rsidR="00092726" w:rsidRPr="00C23001">
        <w:t>aving on hot water h</w:t>
      </w:r>
      <w:r w:rsidR="00126550" w:rsidRPr="00C23001">
        <w:t>eating</w:t>
      </w:r>
      <w:bookmarkEnd w:id="37"/>
      <w:bookmarkEnd w:id="38"/>
      <w:bookmarkEnd w:id="39"/>
      <w:bookmarkEnd w:id="40"/>
      <w:bookmarkEnd w:id="41"/>
    </w:p>
    <w:p w:rsidR="00126550" w:rsidRPr="000E0DBE" w:rsidRDefault="00126550" w:rsidP="000E0DBE">
      <w:pPr>
        <w:pStyle w:val="CoHHEATTIHBodyCopy"/>
        <w:spacing w:after="240"/>
      </w:pPr>
      <w:r w:rsidRPr="000E0DBE">
        <w:t xml:space="preserve">There are a number of easy ways to reduce your hot water bills. </w:t>
      </w:r>
      <w:r w:rsidR="00A40B5A" w:rsidRPr="000E0DBE">
        <w:t xml:space="preserve">Go home and check these </w:t>
      </w:r>
      <w:r w:rsidR="006D4266" w:rsidRPr="000E0DBE">
        <w:t>five</w:t>
      </w:r>
      <w:r w:rsidRPr="000E0DBE">
        <w:t xml:space="preserve"> </w:t>
      </w:r>
      <w:r w:rsidR="00863F86" w:rsidRPr="000E0DBE">
        <w:t>things around your home.</w:t>
      </w:r>
    </w:p>
    <w:p w:rsidR="00126550" w:rsidRPr="00D74D7F" w:rsidRDefault="00126550" w:rsidP="00D74D7F">
      <w:pPr>
        <w:pStyle w:val="CoHNumberingSection"/>
        <w:numPr>
          <w:ilvl w:val="0"/>
          <w:numId w:val="21"/>
        </w:numPr>
      </w:pPr>
      <w:r w:rsidRPr="00D74D7F">
        <w:t xml:space="preserve">The cylinder cabinet </w:t>
      </w:r>
    </w:p>
    <w:p w:rsidR="00A40B5A" w:rsidRPr="000E0DBE" w:rsidRDefault="00126550" w:rsidP="000E0DBE">
      <w:pPr>
        <w:pStyle w:val="CoHHEATTIHBodyCopy"/>
      </w:pPr>
      <w:r w:rsidRPr="000E0DBE">
        <w:t xml:space="preserve">The </w:t>
      </w:r>
      <w:r w:rsidR="008960AE" w:rsidRPr="000E0DBE">
        <w:t xml:space="preserve">HEAT </w:t>
      </w:r>
      <w:r w:rsidRPr="000E0DBE">
        <w:t>radiometer can be used to measure the surface temperature of the HW cylinder.  Compare this to a nearby surface.  Most HW cylinders are 1 to 2 degrees warmer than their surroundings.  This shows they are constantly losing heat.</w:t>
      </w:r>
    </w:p>
    <w:p w:rsidR="00A40B5A" w:rsidRPr="000E0DBE" w:rsidRDefault="00126550" w:rsidP="0018436A">
      <w:pPr>
        <w:pStyle w:val="CoHHEATTIHBold"/>
        <w:tabs>
          <w:tab w:val="clear" w:pos="8505"/>
          <w:tab w:val="left" w:pos="8190"/>
        </w:tabs>
      </w:pPr>
      <w:r w:rsidRPr="000E0DBE">
        <w:t xml:space="preserve">Is the cylinder outside in the cold?  </w:t>
      </w:r>
      <w:r w:rsidR="0018436A">
        <w:tab/>
      </w:r>
      <w:proofErr w:type="gramStart"/>
      <w:r w:rsidRPr="000E0DBE">
        <w:t>yes</w:t>
      </w:r>
      <w:proofErr w:type="gramEnd"/>
      <w:r w:rsidRPr="000E0DBE">
        <w:t xml:space="preserve"> </w:t>
      </w:r>
      <w:r w:rsidRPr="000E0DBE">
        <w:sym w:font="Wingdings" w:char="F06F"/>
      </w:r>
      <w:r w:rsidRPr="000E0DBE">
        <w:t xml:space="preserve"> no </w:t>
      </w:r>
      <w:r w:rsidRPr="000E0DBE">
        <w:sym w:font="Wingdings" w:char="F06F"/>
      </w:r>
    </w:p>
    <w:p w:rsidR="00126550" w:rsidRPr="000E0DBE" w:rsidRDefault="00126550" w:rsidP="0018436A">
      <w:pPr>
        <w:pStyle w:val="CoHHEATTIHBold"/>
        <w:tabs>
          <w:tab w:val="clear" w:pos="8505"/>
          <w:tab w:val="left" w:pos="8190"/>
        </w:tabs>
      </w:pPr>
      <w:r w:rsidRPr="000E0DBE">
        <w:t xml:space="preserve">Outside or in, is it insulated?  </w:t>
      </w:r>
      <w:r w:rsidR="00D74D7F">
        <w:tab/>
      </w:r>
      <w:proofErr w:type="gramStart"/>
      <w:r w:rsidRPr="000E0DBE">
        <w:t>yes</w:t>
      </w:r>
      <w:proofErr w:type="gramEnd"/>
      <w:r w:rsidRPr="000E0DBE">
        <w:t xml:space="preserve"> </w:t>
      </w:r>
      <w:r w:rsidRPr="000E0DBE">
        <w:sym w:font="Wingdings" w:char="F06F"/>
      </w:r>
      <w:r w:rsidRPr="000E0DBE">
        <w:t xml:space="preserve"> no </w:t>
      </w:r>
      <w:r w:rsidRPr="000E0DBE">
        <w:sym w:font="Wingdings" w:char="F06F"/>
      </w:r>
    </w:p>
    <w:p w:rsidR="00126550" w:rsidRPr="000E0DBE" w:rsidRDefault="00126550" w:rsidP="000E0DBE">
      <w:pPr>
        <w:pStyle w:val="CoHHEATTIHBodyCopy"/>
      </w:pPr>
      <w:r w:rsidRPr="000E0DBE">
        <w:t xml:space="preserve">Much heat loss can be saved by wrapping the tank with extra insulation </w:t>
      </w:r>
      <w:r w:rsidR="00D74D7F">
        <w:br/>
      </w:r>
      <w:r w:rsidRPr="000E0DBE">
        <w:t>– especially older cylinders.</w:t>
      </w:r>
    </w:p>
    <w:p w:rsidR="00126550" w:rsidRPr="000E0DBE" w:rsidRDefault="00126550" w:rsidP="00D74D7F">
      <w:pPr>
        <w:pStyle w:val="CoHWarningtext"/>
        <w:spacing w:after="360"/>
      </w:pPr>
      <w:r w:rsidRPr="000E0DBE">
        <w:t>Warning: Don’t cover the pressure relief valve.</w:t>
      </w:r>
    </w:p>
    <w:p w:rsidR="00126550" w:rsidRPr="000E0DBE" w:rsidRDefault="00126550" w:rsidP="00D74D7F">
      <w:pPr>
        <w:pStyle w:val="CoHNumberingSection"/>
      </w:pPr>
      <w:r w:rsidRPr="000E0DBE">
        <w:t>The water temperature</w:t>
      </w:r>
    </w:p>
    <w:p w:rsidR="00126550" w:rsidRPr="000E0DBE" w:rsidRDefault="00126550" w:rsidP="0018436A">
      <w:pPr>
        <w:pStyle w:val="CoHHEATTIHBold"/>
        <w:tabs>
          <w:tab w:val="clear" w:pos="8505"/>
          <w:tab w:val="left" w:pos="8190"/>
        </w:tabs>
      </w:pPr>
      <w:r w:rsidRPr="000E0DBE">
        <w:t xml:space="preserve">What temperature is </w:t>
      </w:r>
      <w:r w:rsidR="002B2556">
        <w:t>y</w:t>
      </w:r>
      <w:r w:rsidRPr="000E0DBE">
        <w:t>our</w:t>
      </w:r>
      <w:r w:rsidR="00D74D7F">
        <w:t xml:space="preserve"> hot water supply?  ..........</w:t>
      </w:r>
      <w:r w:rsidRPr="000E0DBE">
        <w:t>........................</w:t>
      </w:r>
      <w:r w:rsidR="00D74D7F">
        <w:t>........</w:t>
      </w:r>
      <w:r w:rsidR="00D74D7F">
        <w:tab/>
      </w:r>
      <w:r w:rsidRPr="000E0DBE">
        <w:t>degrees Celsius</w:t>
      </w:r>
    </w:p>
    <w:p w:rsidR="00126550" w:rsidRPr="000E0DBE" w:rsidRDefault="00126550" w:rsidP="0018436A">
      <w:pPr>
        <w:pStyle w:val="CoHHEATTIHBold"/>
        <w:tabs>
          <w:tab w:val="clear" w:pos="8505"/>
          <w:tab w:val="left" w:pos="8190"/>
        </w:tabs>
      </w:pPr>
      <w:r w:rsidRPr="000E0DBE">
        <w:t>Place a thermometer under the tap. What is the tem</w:t>
      </w:r>
      <w:r w:rsidR="00A40B5A" w:rsidRPr="000E0DBE">
        <w:t>perature?  ………</w:t>
      </w:r>
      <w:r w:rsidR="00D74D7F">
        <w:tab/>
      </w:r>
      <w:r w:rsidR="00A40B5A" w:rsidRPr="000E0DBE">
        <w:t>degrees Celsius</w:t>
      </w:r>
    </w:p>
    <w:p w:rsidR="00126550" w:rsidRPr="000E0DBE" w:rsidRDefault="003E6780" w:rsidP="000E0DBE">
      <w:pPr>
        <w:pStyle w:val="CoHHEATTIHBodyCopy"/>
      </w:pPr>
      <w:r>
        <w:t xml:space="preserve">If it is well above 60C, then </w:t>
      </w:r>
      <w:r w:rsidR="00126550" w:rsidRPr="000E0DBE">
        <w:t>turn down the thermostat</w:t>
      </w:r>
      <w:r w:rsidR="00A40B5A" w:rsidRPr="000E0DBE">
        <w:t xml:space="preserve"> </w:t>
      </w:r>
      <w:r>
        <w:t xml:space="preserve">(generally </w:t>
      </w:r>
      <w:r w:rsidR="00A40B5A" w:rsidRPr="000E0DBE">
        <w:t>on the side of the cylinder</w:t>
      </w:r>
      <w:r>
        <w:t>)</w:t>
      </w:r>
      <w:r w:rsidR="00A40B5A" w:rsidRPr="000E0DBE">
        <w:t xml:space="preserve">. </w:t>
      </w:r>
    </w:p>
    <w:p w:rsidR="00126550" w:rsidRPr="000E0DBE" w:rsidRDefault="00126550" w:rsidP="00D74D7F">
      <w:pPr>
        <w:pStyle w:val="CoHWarningtext"/>
        <w:spacing w:after="360"/>
      </w:pPr>
      <w:r w:rsidRPr="000E0DBE">
        <w:t>Warning: Don’t drop it below 55 degrees Celsius as harmful bacteria can build up.</w:t>
      </w:r>
    </w:p>
    <w:p w:rsidR="00126550" w:rsidRPr="000E0DBE" w:rsidRDefault="00126550" w:rsidP="00D74D7F">
      <w:pPr>
        <w:pStyle w:val="CoHNumberingSection"/>
      </w:pPr>
      <w:r w:rsidRPr="000E0DBE">
        <w:t>The shower</w:t>
      </w:r>
    </w:p>
    <w:p w:rsidR="00A40B5A" w:rsidRPr="000E0DBE" w:rsidRDefault="00770AA3" w:rsidP="0018436A">
      <w:pPr>
        <w:pStyle w:val="CoHHEATTIHBold"/>
        <w:tabs>
          <w:tab w:val="clear" w:pos="8505"/>
          <w:tab w:val="left" w:pos="8190"/>
        </w:tabs>
      </w:pPr>
      <w:r w:rsidRPr="000E0DBE">
        <w:t>Do you have a</w:t>
      </w:r>
      <w:r>
        <w:t>n</w:t>
      </w:r>
      <w:r w:rsidRPr="000E0DBE">
        <w:t xml:space="preserve"> AAA-rated shower head? </w:t>
      </w:r>
      <w:r>
        <w:tab/>
      </w:r>
      <w:r w:rsidR="00126550" w:rsidRPr="000E0DBE">
        <w:t xml:space="preserve">yes </w:t>
      </w:r>
      <w:r w:rsidR="00126550" w:rsidRPr="000E0DBE">
        <w:sym w:font="Wingdings" w:char="F06F"/>
      </w:r>
      <w:r w:rsidR="00126550" w:rsidRPr="000E0DBE">
        <w:t xml:space="preserve"> no </w:t>
      </w:r>
      <w:r w:rsidR="00126550" w:rsidRPr="000E0DBE">
        <w:sym w:font="Wingdings" w:char="F06F"/>
      </w:r>
    </w:p>
    <w:p w:rsidR="00126550" w:rsidRPr="000E0DBE" w:rsidRDefault="00126550" w:rsidP="000E0DBE">
      <w:pPr>
        <w:pStyle w:val="CoHHEATTIHBodyCopy"/>
        <w:spacing w:after="360"/>
      </w:pPr>
      <w:r w:rsidRPr="000E0DBE">
        <w:t>A standard showerhead uses about 15 to 25 litres of water per minute. A three star rated water efficient showerhead uses as little as 6 or 7 litres per minute. AAA shower heads will give you a satisfying shower at more than half the energy and water costs.</w:t>
      </w:r>
    </w:p>
    <w:p w:rsidR="00126550" w:rsidRPr="000E0DBE" w:rsidRDefault="00A40B5A" w:rsidP="00D74D7F">
      <w:pPr>
        <w:pStyle w:val="CoHNumberingSection"/>
      </w:pPr>
      <w:r w:rsidRPr="000E0DBE">
        <w:t xml:space="preserve">The taps </w:t>
      </w:r>
    </w:p>
    <w:p w:rsidR="005723D6" w:rsidRPr="003E6780" w:rsidRDefault="00126550" w:rsidP="0018436A">
      <w:pPr>
        <w:pStyle w:val="CoHHEATTIHBold"/>
        <w:tabs>
          <w:tab w:val="clear" w:pos="8505"/>
          <w:tab w:val="left" w:pos="8190"/>
        </w:tabs>
      </w:pPr>
      <w:r w:rsidRPr="000E0DBE">
        <w:t xml:space="preserve">Are any leaking?    </w:t>
      </w:r>
      <w:r w:rsidR="00D74D7F">
        <w:tab/>
      </w:r>
      <w:r w:rsidR="00D74D7F">
        <w:tab/>
      </w:r>
      <w:proofErr w:type="gramStart"/>
      <w:r w:rsidRPr="000E0DBE">
        <w:t>yes</w:t>
      </w:r>
      <w:proofErr w:type="gramEnd"/>
      <w:r w:rsidRPr="000E0DBE">
        <w:t xml:space="preserve"> </w:t>
      </w:r>
      <w:r w:rsidRPr="000E0DBE">
        <w:sym w:font="Wingdings" w:char="F06F"/>
      </w:r>
      <w:r w:rsidRPr="000E0DBE">
        <w:t xml:space="preserve"> no </w:t>
      </w:r>
      <w:r w:rsidRPr="000E0DBE">
        <w:sym w:font="Wingdings" w:char="F06F"/>
      </w:r>
    </w:p>
    <w:p w:rsidR="006D4266" w:rsidRDefault="006D4266" w:rsidP="00E0145E">
      <w:pPr>
        <w:pStyle w:val="CoHHEATTIHSubheading"/>
      </w:pPr>
      <w:r w:rsidRPr="00077BB1">
        <w:t>Discussion questions</w:t>
      </w:r>
    </w:p>
    <w:p w:rsidR="006F1370" w:rsidRDefault="00A40B5A" w:rsidP="00E0145E">
      <w:pPr>
        <w:pStyle w:val="CoHHEATTIHBullets"/>
      </w:pPr>
      <w:r>
        <w:t>List some more ideas to save on hot water heating.</w:t>
      </w:r>
    </w:p>
    <w:p w:rsidR="008A67BF" w:rsidRPr="003E6780" w:rsidRDefault="006D4266" w:rsidP="00544AC5">
      <w:pPr>
        <w:pStyle w:val="CoHHEATTIHBullets"/>
      </w:pPr>
      <w:r>
        <w:t xml:space="preserve">Some people say that insulating your hot water pipes will not be effective at reducing </w:t>
      </w:r>
      <w:r w:rsidR="00D74D7F">
        <w:br/>
      </w:r>
      <w:r>
        <w:t>energy use. What are your thoughts on this?</w:t>
      </w:r>
      <w:bookmarkStart w:id="42" w:name="_Toc390245649"/>
      <w:bookmarkStart w:id="43" w:name="_Toc386033264"/>
      <w:bookmarkStart w:id="44" w:name="_Toc386033382"/>
      <w:bookmarkStart w:id="45" w:name="_Toc453315874"/>
    </w:p>
    <w:p w:rsidR="0018436A" w:rsidRDefault="0018436A" w:rsidP="007A0652">
      <w:pPr>
        <w:pStyle w:val="CoHHEATTIHBodyCopy"/>
        <w:rPr>
          <w:rFonts w:cs="Times New Roman"/>
          <w:color w:val="95BC45"/>
          <w:sz w:val="36"/>
          <w:szCs w:val="20"/>
        </w:rPr>
      </w:pPr>
      <w:r>
        <w:br w:type="page"/>
      </w:r>
    </w:p>
    <w:p w:rsidR="0015336D" w:rsidRDefault="0015336D" w:rsidP="00BF52FA">
      <w:pPr>
        <w:pStyle w:val="CoHHEATTIHHeadingL1"/>
      </w:pPr>
      <w:bookmarkStart w:id="46" w:name="_Toc462062481"/>
      <w:r w:rsidRPr="00D05268">
        <w:lastRenderedPageBreak/>
        <w:t xml:space="preserve">Investigating </w:t>
      </w:r>
      <w:r>
        <w:t>building orientation</w:t>
      </w:r>
      <w:bookmarkEnd w:id="46"/>
    </w:p>
    <w:bookmarkEnd w:id="42"/>
    <w:bookmarkEnd w:id="43"/>
    <w:bookmarkEnd w:id="44"/>
    <w:bookmarkEnd w:id="45"/>
    <w:p w:rsidR="00916827" w:rsidRDefault="00126550" w:rsidP="00BF52FA">
      <w:pPr>
        <w:pStyle w:val="CoHHEATTIHBodyCopy"/>
      </w:pPr>
      <w:r w:rsidRPr="00742C59">
        <w:t>Buildings facing north capture free heat in winter. A passive solar building will have larger windows facing north so</w:t>
      </w:r>
      <w:r>
        <w:t xml:space="preserve"> that the walls and the floors </w:t>
      </w:r>
      <w:r w:rsidRPr="00742C59">
        <w:t>can collect and store solar energy</w:t>
      </w:r>
      <w:r w:rsidR="008960AE">
        <w:t>.</w:t>
      </w:r>
      <w:r w:rsidRPr="00742C59">
        <w:t xml:space="preserve"> Small windows in the south will </w:t>
      </w:r>
      <w:r w:rsidR="008960AE">
        <w:t xml:space="preserve">help </w:t>
      </w:r>
      <w:r w:rsidRPr="00742C59">
        <w:t xml:space="preserve">reduce heat loss. </w:t>
      </w:r>
    </w:p>
    <w:p w:rsidR="00916827" w:rsidRPr="00E0145E" w:rsidRDefault="00092726" w:rsidP="00F853D6">
      <w:pPr>
        <w:pStyle w:val="CoHActivityheading"/>
      </w:pPr>
      <w:bookmarkStart w:id="47" w:name="_Toc462062482"/>
      <w:r w:rsidRPr="00E0145E">
        <w:t>Finding d</w:t>
      </w:r>
      <w:r w:rsidR="00916827" w:rsidRPr="00E0145E">
        <w:t>irection</w:t>
      </w:r>
      <w:bookmarkEnd w:id="47"/>
    </w:p>
    <w:p w:rsidR="00126550" w:rsidRPr="00742C59" w:rsidRDefault="003829A9" w:rsidP="00544AC5">
      <w:pPr>
        <w:pStyle w:val="CoHHEATTIHBodyCopy"/>
      </w:pPr>
      <w:r>
        <w:rPr>
          <w:noProof/>
          <w:lang w:val="en-AU" w:eastAsia="en-AU" w:bidi="ar-SA"/>
        </w:rPr>
        <w:drawing>
          <wp:anchor distT="0" distB="0" distL="114300" distR="114300" simplePos="0" relativeHeight="251662336" behindDoc="1" locked="0" layoutInCell="1" allowOverlap="1">
            <wp:simplePos x="0" y="0"/>
            <wp:positionH relativeFrom="column">
              <wp:posOffset>-76835</wp:posOffset>
            </wp:positionH>
            <wp:positionV relativeFrom="paragraph">
              <wp:posOffset>264795</wp:posOffset>
            </wp:positionV>
            <wp:extent cx="2792095" cy="2133600"/>
            <wp:effectExtent l="19050" t="0" r="8255" b="0"/>
            <wp:wrapTopAndBottom/>
            <wp:docPr id="32" name="Picture 2" descr="building orientation su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ing orientation sun path"/>
                    <pic:cNvPicPr>
                      <a:picLocks noChangeAspect="1" noChangeArrowheads="1"/>
                    </pic:cNvPicPr>
                  </pic:nvPicPr>
                  <pic:blipFill>
                    <a:blip r:embed="rId22"/>
                    <a:srcRect/>
                    <a:stretch>
                      <a:fillRect/>
                    </a:stretch>
                  </pic:blipFill>
                  <pic:spPr bwMode="auto">
                    <a:xfrm>
                      <a:off x="0" y="0"/>
                      <a:ext cx="2792095" cy="2133600"/>
                    </a:xfrm>
                    <a:prstGeom prst="rect">
                      <a:avLst/>
                    </a:prstGeom>
                    <a:noFill/>
                    <a:ln w="9525">
                      <a:noFill/>
                      <a:miter lim="800000"/>
                      <a:headEnd/>
                      <a:tailEnd/>
                    </a:ln>
                  </pic:spPr>
                </pic:pic>
              </a:graphicData>
            </a:graphic>
          </wp:anchor>
        </w:drawing>
      </w:r>
      <w:r w:rsidR="00126550" w:rsidRPr="00742C59">
        <w:t xml:space="preserve">Draw your house and show north. Is your house oriented to collect and store solar energy? </w:t>
      </w:r>
    </w:p>
    <w:p w:rsidR="00126550" w:rsidRPr="000F7376" w:rsidRDefault="00126550" w:rsidP="00D74D7F">
      <w:pPr>
        <w:pStyle w:val="CoHHEATTIHSubheading"/>
      </w:pPr>
      <w:r w:rsidRPr="000F7376">
        <w:t>Finding north</w:t>
      </w:r>
    </w:p>
    <w:p w:rsidR="008960AE" w:rsidRPr="00D74D7F" w:rsidRDefault="00126550" w:rsidP="00544AC5">
      <w:pPr>
        <w:pStyle w:val="CoHHEATTIHBodyCopy"/>
      </w:pPr>
      <w:r w:rsidRPr="00D74D7F">
        <w:t xml:space="preserve">On a sunny day hold an analogue watch </w:t>
      </w:r>
      <w:r w:rsidR="0095249E" w:rsidRPr="00D74D7F">
        <w:t xml:space="preserve">in your palm so that the 12 is </w:t>
      </w:r>
      <w:r w:rsidRPr="00D74D7F">
        <w:t>lined up with the sun. North will be half way between the hour hand and the sun. If you ha</w:t>
      </w:r>
      <w:r w:rsidR="008960AE" w:rsidRPr="00D74D7F">
        <w:t>ve a digital watch draw a clock-f</w:t>
      </w:r>
      <w:r w:rsidRPr="00D74D7F">
        <w:t>ace on the ground with the 12 pointing toward the sun. Draw a line half way between the hour hand and the sun. This will point to north.</w:t>
      </w:r>
    </w:p>
    <w:p w:rsidR="008960AE" w:rsidRPr="00D74D7F" w:rsidRDefault="00126550" w:rsidP="00095F93">
      <w:pPr>
        <w:pStyle w:val="CoHHEATTIHBold"/>
      </w:pPr>
      <w:r w:rsidRPr="00D74D7F">
        <w:t>Check with the compass from the HEAT kit. The red arrow will point to the north.</w:t>
      </w:r>
    </w:p>
    <w:p w:rsidR="00126550" w:rsidRPr="00742C59" w:rsidRDefault="00126550" w:rsidP="00544AC5">
      <w:pPr>
        <w:pStyle w:val="CoHHEATTIHBodyCopy"/>
      </w:pPr>
      <w:r w:rsidRPr="00F75577">
        <w:rPr>
          <w:noProof/>
          <w:lang w:val="en-AU" w:eastAsia="en-AU" w:bidi="ar-SA"/>
        </w:rPr>
        <w:drawing>
          <wp:inline distT="0" distB="0" distL="0" distR="0">
            <wp:extent cx="2429951" cy="1682966"/>
            <wp:effectExtent l="19050" t="0" r="8449" b="0"/>
            <wp:docPr id="37" name="Picture 105" descr="Description: http://t1.gstatic.com/images?q=tbn:ANd9GcTpTYSqCDJSLQBeUKgEQBp8IJKgGjlwRSzNeptwz-gwwJOOpe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http://t1.gstatic.com/images?q=tbn:ANd9GcTpTYSqCDJSLQBeUKgEQBp8IJKgGjlwRSzNeptwz-gwwJOOpeqj"/>
                    <pic:cNvPicPr>
                      <a:picLocks noChangeAspect="1" noChangeArrowheads="1"/>
                    </pic:cNvPicPr>
                  </pic:nvPicPr>
                  <pic:blipFill>
                    <a:blip r:embed="rId23"/>
                    <a:srcRect/>
                    <a:stretch>
                      <a:fillRect/>
                    </a:stretch>
                  </pic:blipFill>
                  <pic:spPr bwMode="auto">
                    <a:xfrm>
                      <a:off x="0" y="0"/>
                      <a:ext cx="2430064" cy="1683044"/>
                    </a:xfrm>
                    <a:prstGeom prst="rect">
                      <a:avLst/>
                    </a:prstGeom>
                    <a:noFill/>
                    <a:ln w="9525">
                      <a:noFill/>
                      <a:miter lim="800000"/>
                      <a:headEnd/>
                      <a:tailEnd/>
                    </a:ln>
                  </pic:spPr>
                </pic:pic>
              </a:graphicData>
            </a:graphic>
          </wp:inline>
        </w:drawing>
      </w:r>
    </w:p>
    <w:p w:rsidR="007171FC" w:rsidRPr="009C5E76" w:rsidRDefault="005723D6" w:rsidP="00095F93">
      <w:pPr>
        <w:pStyle w:val="CoHHEATTIHSubheading"/>
      </w:pPr>
      <w:r>
        <w:rPr>
          <w:noProof/>
          <w:lang w:val="en-AU" w:eastAsia="en-AU" w:bidi="ar-SA"/>
        </w:rPr>
        <w:drawing>
          <wp:anchor distT="0" distB="0" distL="114300" distR="114300" simplePos="0" relativeHeight="251661312" behindDoc="0" locked="0" layoutInCell="1" allowOverlap="1">
            <wp:simplePos x="0" y="0"/>
            <wp:positionH relativeFrom="column">
              <wp:posOffset>5257800</wp:posOffset>
            </wp:positionH>
            <wp:positionV relativeFrom="paragraph">
              <wp:posOffset>192405</wp:posOffset>
            </wp:positionV>
            <wp:extent cx="933450" cy="1343025"/>
            <wp:effectExtent l="19050" t="0" r="0" b="0"/>
            <wp:wrapSquare wrapText="bothSides"/>
            <wp:docPr id="34" name="Picture 62" descr="Description: C:\Users\Lorne Kriwoken\AppData\Local\Microsoft\Windows\Temporary Internet Files\Content.IE5\FMGBXXPM\MC9004315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C:\Users\Lorne Kriwoken\AppData\Local\Microsoft\Windows\Temporary Internet Files\Content.IE5\FMGBXXPM\MC900431533[1].png"/>
                    <pic:cNvPicPr>
                      <a:picLocks noChangeAspect="1" noChangeArrowheads="1"/>
                    </pic:cNvPicPr>
                  </pic:nvPicPr>
                  <pic:blipFill>
                    <a:blip r:embed="rId24"/>
                    <a:srcRect/>
                    <a:stretch>
                      <a:fillRect/>
                    </a:stretch>
                  </pic:blipFill>
                  <pic:spPr bwMode="auto">
                    <a:xfrm>
                      <a:off x="0" y="0"/>
                      <a:ext cx="933450" cy="1343025"/>
                    </a:xfrm>
                    <a:prstGeom prst="rect">
                      <a:avLst/>
                    </a:prstGeom>
                    <a:noFill/>
                    <a:ln w="9525">
                      <a:noFill/>
                      <a:miter lim="800000"/>
                      <a:headEnd/>
                      <a:tailEnd/>
                    </a:ln>
                  </pic:spPr>
                </pic:pic>
              </a:graphicData>
            </a:graphic>
          </wp:anchor>
        </w:drawing>
      </w:r>
      <w:r w:rsidR="007171FC" w:rsidRPr="009C5E76">
        <w:t>Discussion question</w:t>
      </w:r>
      <w:r w:rsidR="007171FC">
        <w:t>s</w:t>
      </w:r>
    </w:p>
    <w:p w:rsidR="006B5E5D" w:rsidRDefault="0095249E" w:rsidP="00E0145E">
      <w:pPr>
        <w:pStyle w:val="CoHHEATTIHBullets"/>
      </w:pPr>
      <w:r>
        <w:t>Which direction is</w:t>
      </w:r>
      <w:r w:rsidR="008960AE" w:rsidRPr="00742C59">
        <w:t xml:space="preserve"> your school </w:t>
      </w:r>
      <w:r>
        <w:t xml:space="preserve">and home </w:t>
      </w:r>
      <w:r w:rsidR="008960AE" w:rsidRPr="00742C59">
        <w:t>oriented</w:t>
      </w:r>
      <w:r>
        <w:t xml:space="preserve"> towards</w:t>
      </w:r>
      <w:r w:rsidR="008960AE" w:rsidRPr="00742C59">
        <w:t>?</w:t>
      </w:r>
      <w:r w:rsidR="008960AE">
        <w:t xml:space="preserve"> </w:t>
      </w:r>
    </w:p>
    <w:p w:rsidR="006B5E5D" w:rsidRDefault="008960AE" w:rsidP="00E0145E">
      <w:pPr>
        <w:pStyle w:val="CoHHEATTIHBullets"/>
      </w:pPr>
      <w:r>
        <w:t>Could the buildings have been designed better to capture the warmth of the sun?</w:t>
      </w:r>
      <w:r w:rsidR="0095249E">
        <w:t xml:space="preserve"> </w:t>
      </w:r>
    </w:p>
    <w:p w:rsidR="008960AE" w:rsidRDefault="0095249E" w:rsidP="00E0145E">
      <w:pPr>
        <w:pStyle w:val="CoHHEATTIHBullets"/>
      </w:pPr>
      <w:r>
        <w:t>Do architects and builders need to consider anything else be</w:t>
      </w:r>
      <w:r w:rsidR="006B5E5D">
        <w:t>sides maximizing sun exposure (consider s</w:t>
      </w:r>
      <w:r>
        <w:t xml:space="preserve">mart Boards, </w:t>
      </w:r>
      <w:r w:rsidR="006B5E5D">
        <w:t>classroom temperatures</w:t>
      </w:r>
      <w:r>
        <w:t>, gutter width, placement of bathrooms versus living rooms)?</w:t>
      </w:r>
    </w:p>
    <w:p w:rsidR="00E0145E" w:rsidRDefault="00E0145E" w:rsidP="007A0652">
      <w:pPr>
        <w:pStyle w:val="CoHHEATTIHBodyCopy"/>
        <w:rPr>
          <w:rFonts w:cs="Times New Roman"/>
          <w:color w:val="95BC45"/>
          <w:sz w:val="36"/>
          <w:szCs w:val="20"/>
        </w:rPr>
      </w:pPr>
      <w:bookmarkStart w:id="48" w:name="_Toc390245651"/>
      <w:bookmarkStart w:id="49" w:name="_Toc386033268"/>
      <w:bookmarkStart w:id="50" w:name="_Toc386033386"/>
      <w:bookmarkStart w:id="51" w:name="_Toc453315875"/>
      <w:r>
        <w:br w:type="page"/>
      </w:r>
    </w:p>
    <w:p w:rsidR="0095249E" w:rsidRDefault="0095249E" w:rsidP="00BF52FA">
      <w:pPr>
        <w:pStyle w:val="CoHHEATTIHHeadingL1"/>
      </w:pPr>
      <w:bookmarkStart w:id="52" w:name="_Toc462062483"/>
      <w:r w:rsidRPr="00D05268">
        <w:lastRenderedPageBreak/>
        <w:t xml:space="preserve">Investigating </w:t>
      </w:r>
      <w:r w:rsidR="008C07FC">
        <w:t>warmth</w:t>
      </w:r>
      <w:bookmarkEnd w:id="52"/>
    </w:p>
    <w:p w:rsidR="00916827" w:rsidRPr="00916827" w:rsidRDefault="00916827" w:rsidP="00BF52FA">
      <w:pPr>
        <w:pStyle w:val="CoHHEATTIHBodyCopy"/>
      </w:pPr>
      <w:r w:rsidRPr="00916827">
        <w:t>Heating is the largest energy user in the average Tasmanian home</w:t>
      </w:r>
      <w:r w:rsidR="00EC53B3">
        <w:t>,</w:t>
      </w:r>
      <w:r w:rsidRPr="00916827">
        <w:t xml:space="preserve"> so it is important to find ways to reduce your reliance on heating. </w:t>
      </w:r>
      <w:r>
        <w:t>The first thing to do is to re</w:t>
      </w:r>
      <w:r w:rsidRPr="00916827">
        <w:t xml:space="preserve">member to put on a jumper before turning on a heater. </w:t>
      </w:r>
      <w:r>
        <w:t>Then, o</w:t>
      </w:r>
      <w:r w:rsidRPr="00916827">
        <w:t xml:space="preserve">nly heat the areas you are </w:t>
      </w:r>
      <w:r>
        <w:t>in by</w:t>
      </w:r>
      <w:r w:rsidRPr="00916827">
        <w:t xml:space="preserve"> shut</w:t>
      </w:r>
      <w:r>
        <w:t>ting doors. The next step is to stop the heat escaping</w:t>
      </w:r>
      <w:r w:rsidR="002B2556">
        <w:t xml:space="preserve"> at night</w:t>
      </w:r>
      <w:r>
        <w:t>. E</w:t>
      </w:r>
      <w:r w:rsidRPr="00916827">
        <w:t>nsur</w:t>
      </w:r>
      <w:r>
        <w:t>e</w:t>
      </w:r>
      <w:r w:rsidRPr="00916827">
        <w:t xml:space="preserve"> your windows are covered with heavy curtains or blinds wh</w:t>
      </w:r>
      <w:r>
        <w:t xml:space="preserve">ich seal at the top and bottom and </w:t>
      </w:r>
      <w:r w:rsidRPr="00916827">
        <w:t>seal draughts around windows, doors and vents. </w:t>
      </w:r>
    </w:p>
    <w:p w:rsidR="00126550" w:rsidRPr="008B3949" w:rsidRDefault="00092726" w:rsidP="005723D6">
      <w:pPr>
        <w:pStyle w:val="CoHActivityheading"/>
      </w:pPr>
      <w:bookmarkStart w:id="53" w:name="_Toc462062484"/>
      <w:r>
        <w:t>Measuring te</w:t>
      </w:r>
      <w:r w:rsidR="00126550" w:rsidRPr="008B3949">
        <w:t>mperature</w:t>
      </w:r>
      <w:bookmarkEnd w:id="48"/>
      <w:bookmarkEnd w:id="49"/>
      <w:bookmarkEnd w:id="50"/>
      <w:bookmarkEnd w:id="51"/>
      <w:bookmarkEnd w:id="53"/>
    </w:p>
    <w:p w:rsidR="00C23001" w:rsidRDefault="008C07FC" w:rsidP="00C23001">
      <w:pPr>
        <w:pStyle w:val="CoHHEATTIHBodyCopy"/>
      </w:pPr>
      <w:r>
        <w:t>R</w:t>
      </w:r>
      <w:r w:rsidR="00126550" w:rsidRPr="00916827">
        <w:t xml:space="preserve">ecord the temperature in the room </w:t>
      </w:r>
      <w:r>
        <w:t>using</w:t>
      </w:r>
      <w:r w:rsidR="00126550" w:rsidRPr="00916827">
        <w:t xml:space="preserve"> a thermometer or radiometer. </w:t>
      </w:r>
      <w:r w:rsidR="00C23001">
        <w:br/>
      </w:r>
      <w:r w:rsidR="004F2DCF" w:rsidRPr="004F2DCF">
        <w:rPr>
          <w:b/>
        </w:rPr>
        <w:t>Remember:</w:t>
      </w:r>
      <w:r w:rsidR="004F2DCF">
        <w:t xml:space="preserve"> </w:t>
      </w:r>
      <w:r w:rsidR="004F2DCF" w:rsidRPr="00916827">
        <w:t>A thermometer should be left in one place for several minutes out of direct sunlight.</w:t>
      </w:r>
      <w:r w:rsidR="006B5E5D">
        <w:t xml:space="preserve"> </w:t>
      </w:r>
    </w:p>
    <w:p w:rsidR="006B5E5D" w:rsidRPr="004F2DCF" w:rsidRDefault="00C23001" w:rsidP="00C23001">
      <w:pPr>
        <w:pStyle w:val="CoHWarningtext"/>
      </w:pPr>
      <w:r>
        <w:t>WARNING:</w:t>
      </w:r>
      <w:r w:rsidR="004F2DCF" w:rsidRPr="00F425AF">
        <w:t xml:space="preserve"> A laser gun can cause permanent eye damage if shone in someone’s eyes. Ensure students are aware of the dangers of this piece of equipment and </w:t>
      </w:r>
      <w:r w:rsidR="004F2DCF">
        <w:t>commit</w:t>
      </w:r>
      <w:r w:rsidR="004F2DCF" w:rsidRPr="00F425AF">
        <w:t xml:space="preserve"> to its sensible use. </w:t>
      </w:r>
    </w:p>
    <w:tbl>
      <w:tblPr>
        <w:tblStyle w:val="TableGrid"/>
        <w:tblW w:w="0" w:type="auto"/>
        <w:tblInd w:w="108" w:type="dxa"/>
        <w:tblLook w:val="04A0"/>
      </w:tblPr>
      <w:tblGrid>
        <w:gridCol w:w="1290"/>
        <w:gridCol w:w="1290"/>
        <w:gridCol w:w="1290"/>
        <w:gridCol w:w="2100"/>
        <w:gridCol w:w="2100"/>
        <w:gridCol w:w="2100"/>
      </w:tblGrid>
      <w:tr w:rsidR="00F425AF" w:rsidRPr="00F425AF" w:rsidTr="00A614C7">
        <w:tc>
          <w:tcPr>
            <w:tcW w:w="1290" w:type="dxa"/>
            <w:shd w:val="clear" w:color="auto" w:fill="95BC45"/>
          </w:tcPr>
          <w:p w:rsidR="00F425AF" w:rsidRPr="00F425AF" w:rsidRDefault="00F425AF" w:rsidP="00C23001">
            <w:pPr>
              <w:pStyle w:val="CoHHEATTIHTableHeadingSM"/>
            </w:pPr>
            <w:r w:rsidRPr="00F425AF">
              <w:t>Date</w:t>
            </w:r>
          </w:p>
        </w:tc>
        <w:tc>
          <w:tcPr>
            <w:tcW w:w="1290" w:type="dxa"/>
            <w:shd w:val="clear" w:color="auto" w:fill="95BC45"/>
          </w:tcPr>
          <w:p w:rsidR="00F425AF" w:rsidRPr="00F425AF" w:rsidRDefault="00F425AF" w:rsidP="00C23001">
            <w:pPr>
              <w:pStyle w:val="CoHHEATTIHTableHeadingSM"/>
            </w:pPr>
            <w:r w:rsidRPr="00F425AF">
              <w:t xml:space="preserve">Time </w:t>
            </w:r>
          </w:p>
        </w:tc>
        <w:tc>
          <w:tcPr>
            <w:tcW w:w="1290" w:type="dxa"/>
            <w:shd w:val="clear" w:color="auto" w:fill="95BC45"/>
          </w:tcPr>
          <w:p w:rsidR="00F425AF" w:rsidRPr="00F425AF" w:rsidRDefault="00F425AF" w:rsidP="00C23001">
            <w:pPr>
              <w:pStyle w:val="CoHHEATTIHTableHeadingSM"/>
            </w:pPr>
            <w:r w:rsidRPr="00F425AF">
              <w:t>Room</w:t>
            </w:r>
          </w:p>
        </w:tc>
        <w:tc>
          <w:tcPr>
            <w:tcW w:w="2100" w:type="dxa"/>
            <w:shd w:val="clear" w:color="auto" w:fill="95BC45"/>
          </w:tcPr>
          <w:p w:rsidR="00F425AF" w:rsidRPr="00F425AF" w:rsidRDefault="00F425AF" w:rsidP="00A614C7">
            <w:pPr>
              <w:pStyle w:val="CoHHEATTIHTableHeadingSM"/>
            </w:pPr>
            <w:r w:rsidRPr="00F425AF">
              <w:t xml:space="preserve">Temp </w:t>
            </w:r>
            <w:r w:rsidR="00A614C7">
              <w:t xml:space="preserve">at </w:t>
            </w:r>
            <w:r w:rsidRPr="00F425AF">
              <w:t>floor height</w:t>
            </w:r>
          </w:p>
        </w:tc>
        <w:tc>
          <w:tcPr>
            <w:tcW w:w="2100" w:type="dxa"/>
            <w:shd w:val="clear" w:color="auto" w:fill="95BC45"/>
          </w:tcPr>
          <w:p w:rsidR="00F425AF" w:rsidRPr="00F425AF" w:rsidRDefault="00F425AF" w:rsidP="00A614C7">
            <w:pPr>
              <w:pStyle w:val="CoHHEATTIHTableHeadingSM"/>
            </w:pPr>
            <w:r w:rsidRPr="00F425AF">
              <w:t xml:space="preserve">Temp </w:t>
            </w:r>
            <w:r w:rsidR="00A614C7">
              <w:t xml:space="preserve">at </w:t>
            </w:r>
            <w:r w:rsidRPr="00F425AF">
              <w:t>head height</w:t>
            </w:r>
          </w:p>
        </w:tc>
        <w:tc>
          <w:tcPr>
            <w:tcW w:w="2100" w:type="dxa"/>
            <w:shd w:val="clear" w:color="auto" w:fill="95BC45"/>
          </w:tcPr>
          <w:p w:rsidR="00F425AF" w:rsidRPr="00F425AF" w:rsidRDefault="00F425AF" w:rsidP="00A614C7">
            <w:pPr>
              <w:pStyle w:val="CoHHEATTIHTableHeadingSM"/>
            </w:pPr>
            <w:r w:rsidRPr="00F425AF">
              <w:t xml:space="preserve">Temp </w:t>
            </w:r>
            <w:r w:rsidR="00A614C7">
              <w:t xml:space="preserve">at </w:t>
            </w:r>
            <w:r w:rsidRPr="00F425AF">
              <w:t>ceiling height</w:t>
            </w:r>
          </w:p>
        </w:tc>
      </w:tr>
      <w:tr w:rsidR="00F425AF" w:rsidTr="00A614C7">
        <w:tc>
          <w:tcPr>
            <w:tcW w:w="1290" w:type="dxa"/>
          </w:tcPr>
          <w:p w:rsidR="00F425AF" w:rsidRPr="00C23001" w:rsidRDefault="00F425AF" w:rsidP="00C23001">
            <w:pPr>
              <w:pStyle w:val="CoHHEATTIHTableBody"/>
            </w:pPr>
          </w:p>
        </w:tc>
        <w:tc>
          <w:tcPr>
            <w:tcW w:w="1290" w:type="dxa"/>
          </w:tcPr>
          <w:p w:rsidR="00F425AF" w:rsidRPr="00C23001" w:rsidRDefault="00F425AF" w:rsidP="00C23001">
            <w:pPr>
              <w:pStyle w:val="CoHHEATTIHTableBody"/>
            </w:pPr>
          </w:p>
        </w:tc>
        <w:tc>
          <w:tcPr>
            <w:tcW w:w="1290" w:type="dxa"/>
          </w:tcPr>
          <w:p w:rsidR="00F425AF" w:rsidRPr="00C23001" w:rsidRDefault="00F425AF" w:rsidP="00C23001">
            <w:pPr>
              <w:pStyle w:val="CoHHEATTIHTableBody"/>
            </w:pPr>
          </w:p>
        </w:tc>
        <w:tc>
          <w:tcPr>
            <w:tcW w:w="2100" w:type="dxa"/>
          </w:tcPr>
          <w:p w:rsidR="00F425AF" w:rsidRPr="00C23001" w:rsidRDefault="00F425AF" w:rsidP="00C23001">
            <w:pPr>
              <w:pStyle w:val="CoHHEATTIHTableBody"/>
            </w:pPr>
          </w:p>
        </w:tc>
        <w:tc>
          <w:tcPr>
            <w:tcW w:w="2100" w:type="dxa"/>
          </w:tcPr>
          <w:p w:rsidR="00F425AF" w:rsidRPr="00C23001" w:rsidRDefault="00F425AF" w:rsidP="00C23001">
            <w:pPr>
              <w:pStyle w:val="CoHHEATTIHTableBody"/>
            </w:pPr>
          </w:p>
        </w:tc>
        <w:tc>
          <w:tcPr>
            <w:tcW w:w="2100" w:type="dxa"/>
          </w:tcPr>
          <w:p w:rsidR="00F425AF" w:rsidRPr="00C23001" w:rsidRDefault="00F425AF" w:rsidP="00C23001">
            <w:pPr>
              <w:pStyle w:val="CoHHEATTIHTableBody"/>
            </w:pPr>
          </w:p>
        </w:tc>
      </w:tr>
      <w:tr w:rsidR="00F425AF" w:rsidTr="00A614C7">
        <w:tc>
          <w:tcPr>
            <w:tcW w:w="1290" w:type="dxa"/>
          </w:tcPr>
          <w:p w:rsidR="00F425AF" w:rsidRPr="00C23001" w:rsidRDefault="00F425AF" w:rsidP="00C23001">
            <w:pPr>
              <w:pStyle w:val="CoHHEATTIHTableBody"/>
            </w:pPr>
          </w:p>
        </w:tc>
        <w:tc>
          <w:tcPr>
            <w:tcW w:w="1290" w:type="dxa"/>
          </w:tcPr>
          <w:p w:rsidR="00F425AF" w:rsidRPr="00C23001" w:rsidRDefault="00F425AF" w:rsidP="00C23001">
            <w:pPr>
              <w:pStyle w:val="CoHHEATTIHTableBody"/>
            </w:pPr>
          </w:p>
        </w:tc>
        <w:tc>
          <w:tcPr>
            <w:tcW w:w="1290" w:type="dxa"/>
          </w:tcPr>
          <w:p w:rsidR="00F425AF" w:rsidRPr="00C23001" w:rsidRDefault="00F425AF" w:rsidP="00C23001">
            <w:pPr>
              <w:pStyle w:val="CoHHEATTIHTableBody"/>
            </w:pPr>
          </w:p>
        </w:tc>
        <w:tc>
          <w:tcPr>
            <w:tcW w:w="2100" w:type="dxa"/>
          </w:tcPr>
          <w:p w:rsidR="00F425AF" w:rsidRPr="00C23001" w:rsidRDefault="00F425AF" w:rsidP="00C23001">
            <w:pPr>
              <w:pStyle w:val="CoHHEATTIHTableBody"/>
            </w:pPr>
          </w:p>
        </w:tc>
        <w:tc>
          <w:tcPr>
            <w:tcW w:w="2100" w:type="dxa"/>
          </w:tcPr>
          <w:p w:rsidR="00F425AF" w:rsidRPr="00C23001" w:rsidRDefault="00F425AF" w:rsidP="00C23001">
            <w:pPr>
              <w:pStyle w:val="CoHHEATTIHTableBody"/>
            </w:pPr>
          </w:p>
        </w:tc>
        <w:tc>
          <w:tcPr>
            <w:tcW w:w="2100" w:type="dxa"/>
          </w:tcPr>
          <w:p w:rsidR="00F425AF" w:rsidRPr="00C23001" w:rsidRDefault="00F425AF" w:rsidP="00C23001">
            <w:pPr>
              <w:pStyle w:val="CoHHEATTIHTableBody"/>
            </w:pPr>
          </w:p>
        </w:tc>
      </w:tr>
      <w:tr w:rsidR="00F425AF" w:rsidTr="00A614C7">
        <w:tc>
          <w:tcPr>
            <w:tcW w:w="1290" w:type="dxa"/>
          </w:tcPr>
          <w:p w:rsidR="00F425AF" w:rsidRPr="00C23001" w:rsidRDefault="00F425AF" w:rsidP="00C23001">
            <w:pPr>
              <w:pStyle w:val="CoHHEATTIHTableBody"/>
            </w:pPr>
          </w:p>
        </w:tc>
        <w:tc>
          <w:tcPr>
            <w:tcW w:w="1290" w:type="dxa"/>
          </w:tcPr>
          <w:p w:rsidR="00F425AF" w:rsidRPr="00C23001" w:rsidRDefault="00F425AF" w:rsidP="00C23001">
            <w:pPr>
              <w:pStyle w:val="CoHHEATTIHTableBody"/>
            </w:pPr>
          </w:p>
        </w:tc>
        <w:tc>
          <w:tcPr>
            <w:tcW w:w="1290" w:type="dxa"/>
          </w:tcPr>
          <w:p w:rsidR="00F425AF" w:rsidRPr="00C23001" w:rsidRDefault="00F425AF" w:rsidP="00C23001">
            <w:pPr>
              <w:pStyle w:val="CoHHEATTIHTableBody"/>
            </w:pPr>
          </w:p>
        </w:tc>
        <w:tc>
          <w:tcPr>
            <w:tcW w:w="2100" w:type="dxa"/>
          </w:tcPr>
          <w:p w:rsidR="00F425AF" w:rsidRPr="00C23001" w:rsidRDefault="00F425AF" w:rsidP="00C23001">
            <w:pPr>
              <w:pStyle w:val="CoHHEATTIHTableBody"/>
            </w:pPr>
          </w:p>
        </w:tc>
        <w:tc>
          <w:tcPr>
            <w:tcW w:w="2100" w:type="dxa"/>
          </w:tcPr>
          <w:p w:rsidR="00F425AF" w:rsidRPr="00C23001" w:rsidRDefault="00F425AF" w:rsidP="00C23001">
            <w:pPr>
              <w:pStyle w:val="CoHHEATTIHTableBody"/>
            </w:pPr>
          </w:p>
        </w:tc>
        <w:tc>
          <w:tcPr>
            <w:tcW w:w="2100" w:type="dxa"/>
          </w:tcPr>
          <w:p w:rsidR="00F425AF" w:rsidRPr="00C23001" w:rsidRDefault="00F425AF" w:rsidP="00C23001">
            <w:pPr>
              <w:pStyle w:val="CoHHEATTIHTableBody"/>
            </w:pPr>
          </w:p>
        </w:tc>
      </w:tr>
      <w:tr w:rsidR="00F425AF" w:rsidTr="00A614C7">
        <w:tc>
          <w:tcPr>
            <w:tcW w:w="1290" w:type="dxa"/>
          </w:tcPr>
          <w:p w:rsidR="00F425AF" w:rsidRPr="00C23001" w:rsidRDefault="00F425AF" w:rsidP="00C23001">
            <w:pPr>
              <w:pStyle w:val="CoHHEATTIHTableBody"/>
            </w:pPr>
          </w:p>
        </w:tc>
        <w:tc>
          <w:tcPr>
            <w:tcW w:w="1290" w:type="dxa"/>
          </w:tcPr>
          <w:p w:rsidR="00F425AF" w:rsidRPr="00C23001" w:rsidRDefault="00F425AF" w:rsidP="00C23001">
            <w:pPr>
              <w:pStyle w:val="CoHHEATTIHTableBody"/>
            </w:pPr>
          </w:p>
        </w:tc>
        <w:tc>
          <w:tcPr>
            <w:tcW w:w="1290" w:type="dxa"/>
          </w:tcPr>
          <w:p w:rsidR="00F425AF" w:rsidRPr="00C23001" w:rsidRDefault="00F425AF" w:rsidP="00C23001">
            <w:pPr>
              <w:pStyle w:val="CoHHEATTIHTableBody"/>
            </w:pPr>
          </w:p>
        </w:tc>
        <w:tc>
          <w:tcPr>
            <w:tcW w:w="2100" w:type="dxa"/>
          </w:tcPr>
          <w:p w:rsidR="00F425AF" w:rsidRPr="00C23001" w:rsidRDefault="00F425AF" w:rsidP="00C23001">
            <w:pPr>
              <w:pStyle w:val="CoHHEATTIHTableBody"/>
            </w:pPr>
          </w:p>
        </w:tc>
        <w:tc>
          <w:tcPr>
            <w:tcW w:w="2100" w:type="dxa"/>
          </w:tcPr>
          <w:p w:rsidR="00F425AF" w:rsidRPr="00C23001" w:rsidRDefault="00F425AF" w:rsidP="00C23001">
            <w:pPr>
              <w:pStyle w:val="CoHHEATTIHTableBody"/>
            </w:pPr>
          </w:p>
        </w:tc>
        <w:tc>
          <w:tcPr>
            <w:tcW w:w="2100" w:type="dxa"/>
          </w:tcPr>
          <w:p w:rsidR="00F425AF" w:rsidRPr="00C23001" w:rsidRDefault="00F425AF" w:rsidP="00C23001">
            <w:pPr>
              <w:pStyle w:val="CoHHEATTIHTableBody"/>
            </w:pPr>
          </w:p>
        </w:tc>
      </w:tr>
      <w:tr w:rsidR="003E6780" w:rsidTr="00A614C7">
        <w:tc>
          <w:tcPr>
            <w:tcW w:w="1290" w:type="dxa"/>
          </w:tcPr>
          <w:p w:rsidR="003E6780" w:rsidRPr="00C23001" w:rsidRDefault="003E6780" w:rsidP="00C23001">
            <w:pPr>
              <w:pStyle w:val="CoHHEATTIHTableBody"/>
            </w:pPr>
          </w:p>
        </w:tc>
        <w:tc>
          <w:tcPr>
            <w:tcW w:w="1290" w:type="dxa"/>
          </w:tcPr>
          <w:p w:rsidR="003E6780" w:rsidRPr="00C23001" w:rsidRDefault="003E6780" w:rsidP="00C23001">
            <w:pPr>
              <w:pStyle w:val="CoHHEATTIHTableBody"/>
            </w:pPr>
          </w:p>
        </w:tc>
        <w:tc>
          <w:tcPr>
            <w:tcW w:w="1290" w:type="dxa"/>
          </w:tcPr>
          <w:p w:rsidR="003E6780" w:rsidRPr="00C23001" w:rsidRDefault="003E6780" w:rsidP="00C23001">
            <w:pPr>
              <w:pStyle w:val="CoHHEATTIHTableBody"/>
            </w:pPr>
          </w:p>
        </w:tc>
        <w:tc>
          <w:tcPr>
            <w:tcW w:w="2100" w:type="dxa"/>
          </w:tcPr>
          <w:p w:rsidR="003E6780" w:rsidRPr="00C23001" w:rsidRDefault="003E6780" w:rsidP="00C23001">
            <w:pPr>
              <w:pStyle w:val="CoHHEATTIHTableBody"/>
            </w:pPr>
          </w:p>
        </w:tc>
        <w:tc>
          <w:tcPr>
            <w:tcW w:w="2100" w:type="dxa"/>
          </w:tcPr>
          <w:p w:rsidR="003E6780" w:rsidRPr="00C23001" w:rsidRDefault="003E6780" w:rsidP="00C23001">
            <w:pPr>
              <w:pStyle w:val="CoHHEATTIHTableBody"/>
            </w:pPr>
          </w:p>
        </w:tc>
        <w:tc>
          <w:tcPr>
            <w:tcW w:w="2100" w:type="dxa"/>
          </w:tcPr>
          <w:p w:rsidR="003E6780" w:rsidRPr="00C23001" w:rsidRDefault="003E6780" w:rsidP="00C23001">
            <w:pPr>
              <w:pStyle w:val="CoHHEATTIHTableBody"/>
            </w:pPr>
          </w:p>
        </w:tc>
      </w:tr>
      <w:tr w:rsidR="003E6780" w:rsidTr="00A614C7">
        <w:tc>
          <w:tcPr>
            <w:tcW w:w="1290" w:type="dxa"/>
          </w:tcPr>
          <w:p w:rsidR="003E6780" w:rsidRPr="00C23001" w:rsidRDefault="003E6780" w:rsidP="00C23001">
            <w:pPr>
              <w:pStyle w:val="CoHHEATTIHTableBody"/>
            </w:pPr>
          </w:p>
        </w:tc>
        <w:tc>
          <w:tcPr>
            <w:tcW w:w="1290" w:type="dxa"/>
          </w:tcPr>
          <w:p w:rsidR="003E6780" w:rsidRPr="00C23001" w:rsidRDefault="003E6780" w:rsidP="00C23001">
            <w:pPr>
              <w:pStyle w:val="CoHHEATTIHTableBody"/>
            </w:pPr>
          </w:p>
        </w:tc>
        <w:tc>
          <w:tcPr>
            <w:tcW w:w="1290" w:type="dxa"/>
          </w:tcPr>
          <w:p w:rsidR="003E6780" w:rsidRPr="00C23001" w:rsidRDefault="003E6780" w:rsidP="00C23001">
            <w:pPr>
              <w:pStyle w:val="CoHHEATTIHTableBody"/>
            </w:pPr>
          </w:p>
        </w:tc>
        <w:tc>
          <w:tcPr>
            <w:tcW w:w="2100" w:type="dxa"/>
          </w:tcPr>
          <w:p w:rsidR="003E6780" w:rsidRPr="00C23001" w:rsidRDefault="003E6780" w:rsidP="00C23001">
            <w:pPr>
              <w:pStyle w:val="CoHHEATTIHTableBody"/>
            </w:pPr>
          </w:p>
        </w:tc>
        <w:tc>
          <w:tcPr>
            <w:tcW w:w="2100" w:type="dxa"/>
          </w:tcPr>
          <w:p w:rsidR="003E6780" w:rsidRPr="00C23001" w:rsidRDefault="003E6780" w:rsidP="00C23001">
            <w:pPr>
              <w:pStyle w:val="CoHHEATTIHTableBody"/>
            </w:pPr>
          </w:p>
        </w:tc>
        <w:tc>
          <w:tcPr>
            <w:tcW w:w="2100" w:type="dxa"/>
          </w:tcPr>
          <w:p w:rsidR="003E6780" w:rsidRPr="00C23001" w:rsidRDefault="003E6780" w:rsidP="00C23001">
            <w:pPr>
              <w:pStyle w:val="CoHHEATTIHTableBody"/>
            </w:pPr>
          </w:p>
        </w:tc>
      </w:tr>
      <w:tr w:rsidR="00F425AF" w:rsidTr="00A614C7">
        <w:tc>
          <w:tcPr>
            <w:tcW w:w="1290" w:type="dxa"/>
          </w:tcPr>
          <w:p w:rsidR="00F425AF" w:rsidRPr="00C23001" w:rsidRDefault="00F425AF" w:rsidP="00C23001">
            <w:pPr>
              <w:pStyle w:val="CoHHEATTIHTableBody"/>
            </w:pPr>
          </w:p>
        </w:tc>
        <w:tc>
          <w:tcPr>
            <w:tcW w:w="1290" w:type="dxa"/>
          </w:tcPr>
          <w:p w:rsidR="00F425AF" w:rsidRPr="00C23001" w:rsidRDefault="00F425AF" w:rsidP="00C23001">
            <w:pPr>
              <w:pStyle w:val="CoHHEATTIHTableBody"/>
            </w:pPr>
          </w:p>
        </w:tc>
        <w:tc>
          <w:tcPr>
            <w:tcW w:w="1290" w:type="dxa"/>
          </w:tcPr>
          <w:p w:rsidR="00F425AF" w:rsidRPr="00C23001" w:rsidRDefault="00F425AF" w:rsidP="00C23001">
            <w:pPr>
              <w:pStyle w:val="CoHHEATTIHTableBody"/>
            </w:pPr>
          </w:p>
        </w:tc>
        <w:tc>
          <w:tcPr>
            <w:tcW w:w="2100" w:type="dxa"/>
          </w:tcPr>
          <w:p w:rsidR="00F425AF" w:rsidRPr="00C23001" w:rsidRDefault="00F425AF" w:rsidP="00C23001">
            <w:pPr>
              <w:pStyle w:val="CoHHEATTIHTableBody"/>
            </w:pPr>
          </w:p>
        </w:tc>
        <w:tc>
          <w:tcPr>
            <w:tcW w:w="2100" w:type="dxa"/>
          </w:tcPr>
          <w:p w:rsidR="00F425AF" w:rsidRPr="00C23001" w:rsidRDefault="00F425AF" w:rsidP="00C23001">
            <w:pPr>
              <w:pStyle w:val="CoHHEATTIHTableBody"/>
            </w:pPr>
          </w:p>
        </w:tc>
        <w:tc>
          <w:tcPr>
            <w:tcW w:w="2100" w:type="dxa"/>
          </w:tcPr>
          <w:p w:rsidR="00F425AF" w:rsidRPr="00C23001" w:rsidRDefault="00F425AF" w:rsidP="00C23001">
            <w:pPr>
              <w:pStyle w:val="CoHHEATTIHTableBody"/>
            </w:pPr>
          </w:p>
        </w:tc>
      </w:tr>
    </w:tbl>
    <w:p w:rsidR="0018436A" w:rsidRPr="009C5E76" w:rsidRDefault="0018436A" w:rsidP="0018436A">
      <w:pPr>
        <w:pStyle w:val="CoHHEATTIHSubheading"/>
      </w:pPr>
      <w:r w:rsidRPr="009C5E76">
        <w:t>Discussion question</w:t>
      </w:r>
      <w:r>
        <w:t>s</w:t>
      </w:r>
    </w:p>
    <w:p w:rsidR="0018436A" w:rsidRDefault="00A614C7" w:rsidP="0018436A">
      <w:pPr>
        <w:pStyle w:val="CoHHEATTIHBullets"/>
      </w:pPr>
      <w:r>
        <w:t>Where are the coolest and warmest areas in the room?</w:t>
      </w:r>
    </w:p>
    <w:p w:rsidR="006510FE" w:rsidRDefault="00A614C7" w:rsidP="0018436A">
      <w:pPr>
        <w:pStyle w:val="CoHHEATTIHBullets"/>
      </w:pPr>
      <w:r>
        <w:t>Can you think of ways to make the room warmer in winter?</w:t>
      </w:r>
    </w:p>
    <w:p w:rsidR="00A614C7" w:rsidRDefault="00A614C7" w:rsidP="0018436A">
      <w:pPr>
        <w:pStyle w:val="CoHHEATTIHBullets"/>
      </w:pPr>
      <w:r>
        <w:t>Could the room have been designed better to keep in the warmth?</w:t>
      </w:r>
    </w:p>
    <w:p w:rsidR="006510FE" w:rsidRPr="006510FE" w:rsidRDefault="006510FE" w:rsidP="00544AC5">
      <w:pPr>
        <w:pStyle w:val="CoHHEATTIHBodyCopy"/>
        <w:rPr>
          <w:rFonts w:cs="Times New Roman"/>
          <w:sz w:val="28"/>
          <w:szCs w:val="20"/>
        </w:rPr>
      </w:pPr>
      <w:r>
        <w:br w:type="page"/>
      </w:r>
    </w:p>
    <w:p w:rsidR="00126550" w:rsidRPr="00D17A15" w:rsidRDefault="00126550" w:rsidP="003E6780">
      <w:pPr>
        <w:pStyle w:val="CoHActivityheading"/>
      </w:pPr>
      <w:bookmarkStart w:id="54" w:name="_Toc462062485"/>
      <w:r w:rsidRPr="00D17A15">
        <w:lastRenderedPageBreak/>
        <w:t>Some Like it Hot!</w:t>
      </w:r>
      <w:bookmarkEnd w:id="54"/>
    </w:p>
    <w:p w:rsidR="00A614C7" w:rsidRDefault="000E6295" w:rsidP="00544AC5">
      <w:pPr>
        <w:pStyle w:val="CoHHEATTIHBodyCopy"/>
      </w:pPr>
      <w:r w:rsidRPr="00916827">
        <w:t>Do you like it hot? Do you like it cool? What is your ideal room temperature?</w:t>
      </w:r>
      <w:r>
        <w:t xml:space="preserve"> </w:t>
      </w:r>
      <w:r w:rsidR="00F425AF">
        <w:t>D</w:t>
      </w:r>
      <w:r w:rsidR="00126550" w:rsidRPr="00742C59">
        <w:t>ifferent</w:t>
      </w:r>
      <w:r w:rsidR="00F425AF">
        <w:t xml:space="preserve"> people have temperature preferences. </w:t>
      </w:r>
      <w:r w:rsidR="00126550" w:rsidRPr="00742C59">
        <w:t>Some students will wear shorts in winter, while others will shiver in the next desk.</w:t>
      </w:r>
    </w:p>
    <w:p w:rsidR="00126550" w:rsidRPr="005723D6" w:rsidRDefault="00126550" w:rsidP="005723D6">
      <w:pPr>
        <w:pStyle w:val="CoHHEATTIHBodyCopy"/>
      </w:pPr>
      <w:r w:rsidRPr="00742C59">
        <w:t>Ask your family or students in the class if they feel th</w:t>
      </w:r>
      <w:r w:rsidR="00A614C7">
        <w:t>e cold.</w:t>
      </w:r>
      <w:r w:rsidR="00AD4655">
        <w:t xml:space="preserve"> </w:t>
      </w:r>
      <w:r w:rsidRPr="00742C59">
        <w:t xml:space="preserve">Record </w:t>
      </w:r>
      <w:r w:rsidR="00AD4655">
        <w:t xml:space="preserve">their </w:t>
      </w:r>
      <w:r w:rsidRPr="00742C59">
        <w:t>responses to the room temperature at different times of the day, for example, when people come into school i</w:t>
      </w:r>
      <w:r w:rsidR="00A614C7">
        <w:t>n the morning or after a break.</w:t>
      </w:r>
      <w:r w:rsidR="00AD4655">
        <w:t xml:space="preserve"> </w:t>
      </w:r>
      <w:r w:rsidRPr="005723D6">
        <w:t>Put a tick in each box as people give their responses.</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870"/>
        <w:gridCol w:w="1722"/>
        <w:gridCol w:w="1843"/>
        <w:gridCol w:w="992"/>
        <w:gridCol w:w="1418"/>
        <w:gridCol w:w="2515"/>
      </w:tblGrid>
      <w:tr w:rsidR="00126550" w:rsidRPr="00B829B2" w:rsidTr="003E6780">
        <w:tc>
          <w:tcPr>
            <w:tcW w:w="810" w:type="dxa"/>
            <w:shd w:val="clear" w:color="auto" w:fill="95BC45"/>
          </w:tcPr>
          <w:p w:rsidR="00126550" w:rsidRPr="00B829B2" w:rsidRDefault="00126550" w:rsidP="00C23001">
            <w:pPr>
              <w:pStyle w:val="CoHHEATTIHTableHeadingSM"/>
            </w:pPr>
          </w:p>
          <w:p w:rsidR="00126550" w:rsidRPr="00B829B2" w:rsidRDefault="00126550" w:rsidP="00C23001">
            <w:pPr>
              <w:pStyle w:val="CoHHEATTIHTableHeadingSM"/>
            </w:pPr>
            <w:r w:rsidRPr="00B829B2">
              <w:t>Date</w:t>
            </w:r>
          </w:p>
        </w:tc>
        <w:tc>
          <w:tcPr>
            <w:tcW w:w="870" w:type="dxa"/>
            <w:shd w:val="clear" w:color="auto" w:fill="95BC45"/>
          </w:tcPr>
          <w:p w:rsidR="00126550" w:rsidRPr="00B829B2" w:rsidRDefault="00126550" w:rsidP="00C23001">
            <w:pPr>
              <w:pStyle w:val="CoHHEATTIHTableHeadingSM"/>
            </w:pPr>
          </w:p>
          <w:p w:rsidR="00126550" w:rsidRPr="00B829B2" w:rsidRDefault="00126550" w:rsidP="00C23001">
            <w:pPr>
              <w:pStyle w:val="CoHHEATTIHTableHeadingSM"/>
            </w:pPr>
            <w:r w:rsidRPr="00B829B2">
              <w:t>Time</w:t>
            </w:r>
          </w:p>
        </w:tc>
        <w:tc>
          <w:tcPr>
            <w:tcW w:w="1722" w:type="dxa"/>
            <w:shd w:val="clear" w:color="auto" w:fill="95BC45"/>
          </w:tcPr>
          <w:p w:rsidR="00126550" w:rsidRPr="00B829B2" w:rsidRDefault="00126550" w:rsidP="00C23001">
            <w:pPr>
              <w:pStyle w:val="CoHHEATTIHTableHeadingSM"/>
            </w:pPr>
            <w:r w:rsidRPr="00B829B2">
              <w:t>Outside Temperature 0 C</w:t>
            </w:r>
          </w:p>
        </w:tc>
        <w:tc>
          <w:tcPr>
            <w:tcW w:w="1843" w:type="dxa"/>
            <w:shd w:val="clear" w:color="auto" w:fill="95BC45"/>
          </w:tcPr>
          <w:p w:rsidR="00126550" w:rsidRPr="00B829B2" w:rsidRDefault="00126550" w:rsidP="00C23001">
            <w:pPr>
              <w:pStyle w:val="CoHHEATTIHTableHeadingSM"/>
            </w:pPr>
            <w:r w:rsidRPr="00B829B2">
              <w:t>Inside Temperature 0 C</w:t>
            </w:r>
          </w:p>
        </w:tc>
        <w:tc>
          <w:tcPr>
            <w:tcW w:w="992" w:type="dxa"/>
            <w:shd w:val="clear" w:color="auto" w:fill="95BC45"/>
          </w:tcPr>
          <w:p w:rsidR="00126550" w:rsidRPr="00B829B2" w:rsidRDefault="00126550" w:rsidP="00C23001">
            <w:pPr>
              <w:pStyle w:val="CoHHEATTIHTableHeadingSM"/>
            </w:pPr>
            <w:r w:rsidRPr="00B829B2">
              <w:t>Too cold?</w:t>
            </w:r>
          </w:p>
        </w:tc>
        <w:tc>
          <w:tcPr>
            <w:tcW w:w="1418" w:type="dxa"/>
            <w:shd w:val="clear" w:color="auto" w:fill="95BC45"/>
          </w:tcPr>
          <w:p w:rsidR="00126550" w:rsidRPr="00B829B2" w:rsidRDefault="00126550" w:rsidP="00C23001">
            <w:pPr>
              <w:pStyle w:val="CoHHEATTIHTableHeadingSM"/>
            </w:pPr>
            <w:r w:rsidRPr="00B829B2">
              <w:t>Too hot?</w:t>
            </w:r>
          </w:p>
        </w:tc>
        <w:tc>
          <w:tcPr>
            <w:tcW w:w="2515" w:type="dxa"/>
            <w:shd w:val="clear" w:color="auto" w:fill="95BC45"/>
          </w:tcPr>
          <w:p w:rsidR="00126550" w:rsidRPr="00B829B2" w:rsidRDefault="00126550" w:rsidP="00C23001">
            <w:pPr>
              <w:pStyle w:val="CoHHEATTIHTableHeadingSM"/>
            </w:pPr>
            <w:r w:rsidRPr="00B829B2">
              <w:t>Just right?</w:t>
            </w:r>
          </w:p>
        </w:tc>
      </w:tr>
      <w:tr w:rsidR="00126550" w:rsidRPr="00B829B2" w:rsidTr="003E6780">
        <w:tc>
          <w:tcPr>
            <w:tcW w:w="810" w:type="dxa"/>
          </w:tcPr>
          <w:p w:rsidR="00126550" w:rsidRPr="00C23001" w:rsidRDefault="00126550" w:rsidP="00C23001">
            <w:pPr>
              <w:pStyle w:val="CoHHEATTIHTableBody"/>
            </w:pPr>
          </w:p>
        </w:tc>
        <w:tc>
          <w:tcPr>
            <w:tcW w:w="870" w:type="dxa"/>
          </w:tcPr>
          <w:p w:rsidR="00126550" w:rsidRPr="00C23001" w:rsidRDefault="00126550" w:rsidP="00C23001">
            <w:pPr>
              <w:pStyle w:val="CoHHEATTIHTableBody"/>
            </w:pPr>
          </w:p>
        </w:tc>
        <w:tc>
          <w:tcPr>
            <w:tcW w:w="1722" w:type="dxa"/>
            <w:shd w:val="clear" w:color="auto" w:fill="auto"/>
          </w:tcPr>
          <w:p w:rsidR="00126550" w:rsidRPr="00C23001" w:rsidRDefault="00F425AF" w:rsidP="00C23001">
            <w:pPr>
              <w:pStyle w:val="CoHHEATTIHTableBody"/>
            </w:pPr>
            <w:r w:rsidRPr="00C23001">
              <w:t>15</w:t>
            </w:r>
          </w:p>
        </w:tc>
        <w:tc>
          <w:tcPr>
            <w:tcW w:w="1843" w:type="dxa"/>
          </w:tcPr>
          <w:p w:rsidR="00126550" w:rsidRPr="00C23001" w:rsidRDefault="00F425AF" w:rsidP="00C23001">
            <w:pPr>
              <w:pStyle w:val="CoHHEATTIHTableBody"/>
            </w:pPr>
            <w:r w:rsidRPr="00C23001">
              <w:t>26</w:t>
            </w:r>
          </w:p>
        </w:tc>
        <w:tc>
          <w:tcPr>
            <w:tcW w:w="992" w:type="dxa"/>
            <w:shd w:val="clear" w:color="auto" w:fill="auto"/>
          </w:tcPr>
          <w:p w:rsidR="00126550" w:rsidRPr="00C23001" w:rsidRDefault="00F425AF" w:rsidP="00C23001">
            <w:pPr>
              <w:pStyle w:val="CoHHEATTIHTableBody"/>
            </w:pPr>
            <w:r w:rsidRPr="00C23001">
              <w:t>√</w:t>
            </w:r>
          </w:p>
        </w:tc>
        <w:tc>
          <w:tcPr>
            <w:tcW w:w="1418" w:type="dxa"/>
            <w:shd w:val="clear" w:color="auto" w:fill="auto"/>
          </w:tcPr>
          <w:p w:rsidR="00126550" w:rsidRPr="00C23001" w:rsidRDefault="00F425AF" w:rsidP="00A614C7">
            <w:pPr>
              <w:pStyle w:val="CoHHEATTIHTableBody"/>
            </w:pPr>
            <w:r w:rsidRPr="00C23001">
              <w:t xml:space="preserve">√ </w:t>
            </w:r>
            <w:proofErr w:type="spellStart"/>
            <w:r w:rsidRPr="00C23001">
              <w:t>√</w:t>
            </w:r>
            <w:proofErr w:type="spellEnd"/>
            <w:r w:rsidRPr="00C23001">
              <w:t xml:space="preserve"> √√</w:t>
            </w:r>
          </w:p>
        </w:tc>
        <w:tc>
          <w:tcPr>
            <w:tcW w:w="2515" w:type="dxa"/>
            <w:shd w:val="clear" w:color="auto" w:fill="auto"/>
          </w:tcPr>
          <w:p w:rsidR="00126550" w:rsidRPr="00C23001" w:rsidRDefault="00F425AF" w:rsidP="00C23001">
            <w:pPr>
              <w:pStyle w:val="CoHHEATTIHTableBody"/>
            </w:pPr>
            <w:r w:rsidRPr="00C23001">
              <w:t>√ √ √√√√ √ √</w:t>
            </w:r>
          </w:p>
        </w:tc>
      </w:tr>
      <w:tr w:rsidR="00126550" w:rsidRPr="00B829B2" w:rsidTr="003E6780">
        <w:tc>
          <w:tcPr>
            <w:tcW w:w="810" w:type="dxa"/>
          </w:tcPr>
          <w:p w:rsidR="00126550" w:rsidRPr="00C23001" w:rsidRDefault="00126550" w:rsidP="00C23001">
            <w:pPr>
              <w:pStyle w:val="CoHHEATTIHTableBody"/>
            </w:pPr>
          </w:p>
        </w:tc>
        <w:tc>
          <w:tcPr>
            <w:tcW w:w="870" w:type="dxa"/>
          </w:tcPr>
          <w:p w:rsidR="00126550" w:rsidRPr="00C23001" w:rsidRDefault="00126550" w:rsidP="00C23001">
            <w:pPr>
              <w:pStyle w:val="CoHHEATTIHTableBody"/>
            </w:pPr>
          </w:p>
        </w:tc>
        <w:tc>
          <w:tcPr>
            <w:tcW w:w="1722" w:type="dxa"/>
            <w:shd w:val="clear" w:color="auto" w:fill="auto"/>
          </w:tcPr>
          <w:p w:rsidR="00126550" w:rsidRPr="00C23001" w:rsidRDefault="00126550" w:rsidP="00C23001">
            <w:pPr>
              <w:pStyle w:val="CoHHEATTIHTableBody"/>
            </w:pPr>
          </w:p>
        </w:tc>
        <w:tc>
          <w:tcPr>
            <w:tcW w:w="1843" w:type="dxa"/>
          </w:tcPr>
          <w:p w:rsidR="00126550" w:rsidRPr="00C23001" w:rsidRDefault="00126550" w:rsidP="00C23001">
            <w:pPr>
              <w:pStyle w:val="CoHHEATTIHTableBody"/>
            </w:pPr>
          </w:p>
        </w:tc>
        <w:tc>
          <w:tcPr>
            <w:tcW w:w="992" w:type="dxa"/>
            <w:shd w:val="clear" w:color="auto" w:fill="auto"/>
          </w:tcPr>
          <w:p w:rsidR="00126550" w:rsidRPr="00C23001" w:rsidRDefault="00126550" w:rsidP="00C23001">
            <w:pPr>
              <w:pStyle w:val="CoHHEATTIHTableBody"/>
            </w:pPr>
          </w:p>
        </w:tc>
        <w:tc>
          <w:tcPr>
            <w:tcW w:w="1418" w:type="dxa"/>
            <w:shd w:val="clear" w:color="auto" w:fill="auto"/>
          </w:tcPr>
          <w:p w:rsidR="00126550" w:rsidRPr="00C23001" w:rsidRDefault="00126550" w:rsidP="00C23001">
            <w:pPr>
              <w:pStyle w:val="CoHHEATTIHTableBody"/>
            </w:pPr>
          </w:p>
        </w:tc>
        <w:tc>
          <w:tcPr>
            <w:tcW w:w="2515" w:type="dxa"/>
            <w:shd w:val="clear" w:color="auto" w:fill="auto"/>
          </w:tcPr>
          <w:p w:rsidR="00126550" w:rsidRPr="00C23001" w:rsidRDefault="00126550" w:rsidP="00C23001">
            <w:pPr>
              <w:pStyle w:val="CoHHEATTIHTableBody"/>
            </w:pPr>
          </w:p>
        </w:tc>
      </w:tr>
      <w:tr w:rsidR="00126550" w:rsidRPr="00B829B2" w:rsidTr="003E6780">
        <w:tc>
          <w:tcPr>
            <w:tcW w:w="810" w:type="dxa"/>
          </w:tcPr>
          <w:p w:rsidR="00126550" w:rsidRPr="00C23001" w:rsidRDefault="00126550" w:rsidP="00C23001">
            <w:pPr>
              <w:pStyle w:val="CoHHEATTIHTableBody"/>
            </w:pPr>
          </w:p>
        </w:tc>
        <w:tc>
          <w:tcPr>
            <w:tcW w:w="870" w:type="dxa"/>
          </w:tcPr>
          <w:p w:rsidR="00126550" w:rsidRPr="00C23001" w:rsidRDefault="00126550" w:rsidP="00C23001">
            <w:pPr>
              <w:pStyle w:val="CoHHEATTIHTableBody"/>
            </w:pPr>
          </w:p>
        </w:tc>
        <w:tc>
          <w:tcPr>
            <w:tcW w:w="1722" w:type="dxa"/>
            <w:shd w:val="clear" w:color="auto" w:fill="auto"/>
          </w:tcPr>
          <w:p w:rsidR="00126550" w:rsidRPr="00C23001" w:rsidRDefault="00126550" w:rsidP="00C23001">
            <w:pPr>
              <w:pStyle w:val="CoHHEATTIHTableBody"/>
            </w:pPr>
          </w:p>
        </w:tc>
        <w:tc>
          <w:tcPr>
            <w:tcW w:w="1843" w:type="dxa"/>
          </w:tcPr>
          <w:p w:rsidR="00126550" w:rsidRPr="00C23001" w:rsidRDefault="00126550" w:rsidP="00C23001">
            <w:pPr>
              <w:pStyle w:val="CoHHEATTIHTableBody"/>
            </w:pPr>
          </w:p>
        </w:tc>
        <w:tc>
          <w:tcPr>
            <w:tcW w:w="992" w:type="dxa"/>
            <w:shd w:val="clear" w:color="auto" w:fill="auto"/>
          </w:tcPr>
          <w:p w:rsidR="00126550" w:rsidRPr="00C23001" w:rsidRDefault="00126550" w:rsidP="00C23001">
            <w:pPr>
              <w:pStyle w:val="CoHHEATTIHTableBody"/>
            </w:pPr>
          </w:p>
        </w:tc>
        <w:tc>
          <w:tcPr>
            <w:tcW w:w="1418" w:type="dxa"/>
            <w:shd w:val="clear" w:color="auto" w:fill="auto"/>
          </w:tcPr>
          <w:p w:rsidR="00126550" w:rsidRPr="00C23001" w:rsidRDefault="00126550" w:rsidP="00C23001">
            <w:pPr>
              <w:pStyle w:val="CoHHEATTIHTableBody"/>
            </w:pPr>
          </w:p>
        </w:tc>
        <w:tc>
          <w:tcPr>
            <w:tcW w:w="2515" w:type="dxa"/>
            <w:shd w:val="clear" w:color="auto" w:fill="auto"/>
          </w:tcPr>
          <w:p w:rsidR="00126550" w:rsidRPr="00C23001" w:rsidRDefault="00126550" w:rsidP="00C23001">
            <w:pPr>
              <w:pStyle w:val="CoHHEATTIHTableBody"/>
            </w:pPr>
          </w:p>
        </w:tc>
      </w:tr>
      <w:tr w:rsidR="00126550" w:rsidRPr="00B829B2" w:rsidTr="003E6780">
        <w:tc>
          <w:tcPr>
            <w:tcW w:w="810" w:type="dxa"/>
          </w:tcPr>
          <w:p w:rsidR="00126550" w:rsidRPr="00C23001" w:rsidRDefault="00126550" w:rsidP="00C23001">
            <w:pPr>
              <w:pStyle w:val="CoHHEATTIHTableBody"/>
            </w:pPr>
          </w:p>
        </w:tc>
        <w:tc>
          <w:tcPr>
            <w:tcW w:w="870" w:type="dxa"/>
          </w:tcPr>
          <w:p w:rsidR="00126550" w:rsidRPr="00C23001" w:rsidRDefault="00126550" w:rsidP="00C23001">
            <w:pPr>
              <w:pStyle w:val="CoHHEATTIHTableBody"/>
            </w:pPr>
          </w:p>
        </w:tc>
        <w:tc>
          <w:tcPr>
            <w:tcW w:w="1722" w:type="dxa"/>
            <w:shd w:val="clear" w:color="auto" w:fill="auto"/>
          </w:tcPr>
          <w:p w:rsidR="00126550" w:rsidRPr="00C23001" w:rsidRDefault="00126550" w:rsidP="00C23001">
            <w:pPr>
              <w:pStyle w:val="CoHHEATTIHTableBody"/>
            </w:pPr>
          </w:p>
        </w:tc>
        <w:tc>
          <w:tcPr>
            <w:tcW w:w="1843" w:type="dxa"/>
          </w:tcPr>
          <w:p w:rsidR="00126550" w:rsidRPr="00C23001" w:rsidRDefault="00126550" w:rsidP="00C23001">
            <w:pPr>
              <w:pStyle w:val="CoHHEATTIHTableBody"/>
            </w:pPr>
          </w:p>
        </w:tc>
        <w:tc>
          <w:tcPr>
            <w:tcW w:w="992" w:type="dxa"/>
            <w:shd w:val="clear" w:color="auto" w:fill="auto"/>
          </w:tcPr>
          <w:p w:rsidR="00126550" w:rsidRPr="00C23001" w:rsidRDefault="00126550" w:rsidP="00C23001">
            <w:pPr>
              <w:pStyle w:val="CoHHEATTIHTableBody"/>
            </w:pPr>
          </w:p>
        </w:tc>
        <w:tc>
          <w:tcPr>
            <w:tcW w:w="1418" w:type="dxa"/>
            <w:shd w:val="clear" w:color="auto" w:fill="auto"/>
          </w:tcPr>
          <w:p w:rsidR="00126550" w:rsidRPr="00C23001" w:rsidRDefault="00126550" w:rsidP="00C23001">
            <w:pPr>
              <w:pStyle w:val="CoHHEATTIHTableBody"/>
            </w:pPr>
          </w:p>
        </w:tc>
        <w:tc>
          <w:tcPr>
            <w:tcW w:w="2515" w:type="dxa"/>
            <w:shd w:val="clear" w:color="auto" w:fill="auto"/>
          </w:tcPr>
          <w:p w:rsidR="00126550" w:rsidRPr="00C23001" w:rsidRDefault="00126550" w:rsidP="00C23001">
            <w:pPr>
              <w:pStyle w:val="CoHHEATTIHTableBody"/>
            </w:pPr>
          </w:p>
        </w:tc>
      </w:tr>
      <w:tr w:rsidR="00126550" w:rsidRPr="00B829B2" w:rsidTr="003E6780">
        <w:tc>
          <w:tcPr>
            <w:tcW w:w="810" w:type="dxa"/>
          </w:tcPr>
          <w:p w:rsidR="00126550" w:rsidRPr="00C23001" w:rsidRDefault="00126550" w:rsidP="00C23001">
            <w:pPr>
              <w:pStyle w:val="CoHHEATTIHTableBody"/>
            </w:pPr>
          </w:p>
        </w:tc>
        <w:tc>
          <w:tcPr>
            <w:tcW w:w="870" w:type="dxa"/>
          </w:tcPr>
          <w:p w:rsidR="00126550" w:rsidRPr="00C23001" w:rsidRDefault="00126550" w:rsidP="00C23001">
            <w:pPr>
              <w:pStyle w:val="CoHHEATTIHTableBody"/>
            </w:pPr>
          </w:p>
        </w:tc>
        <w:tc>
          <w:tcPr>
            <w:tcW w:w="1722" w:type="dxa"/>
            <w:shd w:val="clear" w:color="auto" w:fill="auto"/>
          </w:tcPr>
          <w:p w:rsidR="00126550" w:rsidRPr="00C23001" w:rsidRDefault="00126550" w:rsidP="00C23001">
            <w:pPr>
              <w:pStyle w:val="CoHHEATTIHTableBody"/>
            </w:pPr>
          </w:p>
        </w:tc>
        <w:tc>
          <w:tcPr>
            <w:tcW w:w="1843" w:type="dxa"/>
          </w:tcPr>
          <w:p w:rsidR="00126550" w:rsidRPr="00C23001" w:rsidRDefault="00126550" w:rsidP="00C23001">
            <w:pPr>
              <w:pStyle w:val="CoHHEATTIHTableBody"/>
            </w:pPr>
          </w:p>
        </w:tc>
        <w:tc>
          <w:tcPr>
            <w:tcW w:w="992" w:type="dxa"/>
            <w:shd w:val="clear" w:color="auto" w:fill="auto"/>
          </w:tcPr>
          <w:p w:rsidR="00126550" w:rsidRPr="00C23001" w:rsidRDefault="00126550" w:rsidP="00C23001">
            <w:pPr>
              <w:pStyle w:val="CoHHEATTIHTableBody"/>
            </w:pPr>
          </w:p>
        </w:tc>
        <w:tc>
          <w:tcPr>
            <w:tcW w:w="1418" w:type="dxa"/>
            <w:shd w:val="clear" w:color="auto" w:fill="auto"/>
          </w:tcPr>
          <w:p w:rsidR="00126550" w:rsidRPr="00C23001" w:rsidRDefault="00126550" w:rsidP="00C23001">
            <w:pPr>
              <w:pStyle w:val="CoHHEATTIHTableBody"/>
            </w:pPr>
          </w:p>
        </w:tc>
        <w:tc>
          <w:tcPr>
            <w:tcW w:w="2515" w:type="dxa"/>
            <w:shd w:val="clear" w:color="auto" w:fill="auto"/>
          </w:tcPr>
          <w:p w:rsidR="00126550" w:rsidRPr="00C23001" w:rsidRDefault="00126550" w:rsidP="00C23001">
            <w:pPr>
              <w:pStyle w:val="CoHHEATTIHTableBody"/>
            </w:pPr>
          </w:p>
        </w:tc>
      </w:tr>
    </w:tbl>
    <w:p w:rsidR="007171FC" w:rsidRPr="009C5E76" w:rsidRDefault="007171FC" w:rsidP="00C23001">
      <w:pPr>
        <w:pStyle w:val="CoHHEATTIHSubheading"/>
      </w:pPr>
      <w:r w:rsidRPr="009C5E76">
        <w:t>Discussion question</w:t>
      </w:r>
      <w:r>
        <w:t>s</w:t>
      </w:r>
    </w:p>
    <w:p w:rsidR="00EC53B3" w:rsidRDefault="00EC53B3" w:rsidP="00E0145E">
      <w:pPr>
        <w:pStyle w:val="CoHHEATTIHBullets"/>
      </w:pPr>
      <w:r w:rsidRPr="00742C59">
        <w:t>What do the results tell you?</w:t>
      </w:r>
    </w:p>
    <w:p w:rsidR="006B5E5D" w:rsidRDefault="006B5E5D" w:rsidP="00E0145E">
      <w:pPr>
        <w:pStyle w:val="CoHHEATTIHBullets"/>
      </w:pPr>
      <w:r w:rsidRPr="00742C59">
        <w:t xml:space="preserve">Is the temperature the same in different areas of the room? </w:t>
      </w:r>
    </w:p>
    <w:p w:rsidR="006B5E5D" w:rsidRPr="00EC53B3" w:rsidRDefault="006B5E5D" w:rsidP="00E0145E">
      <w:pPr>
        <w:pStyle w:val="CoHHEATTIHBullets"/>
      </w:pPr>
      <w:r>
        <w:t>Are there warmer or cooler rooms in the school or house?</w:t>
      </w:r>
    </w:p>
    <w:p w:rsidR="00C23001" w:rsidRPr="006510FE" w:rsidRDefault="00126550" w:rsidP="00E0145E">
      <w:pPr>
        <w:pStyle w:val="CoHHEATTIHBullets"/>
      </w:pPr>
      <w:bookmarkStart w:id="55" w:name="_Toc386033269"/>
      <w:bookmarkStart w:id="56" w:name="_Toc386033387"/>
      <w:bookmarkStart w:id="57" w:name="_Toc390245652"/>
      <w:r w:rsidRPr="008960AE">
        <w:t xml:space="preserve">How can </w:t>
      </w:r>
      <w:r w:rsidR="00AD4655">
        <w:t xml:space="preserve">different </w:t>
      </w:r>
      <w:r w:rsidRPr="008960AE">
        <w:t xml:space="preserve">people </w:t>
      </w:r>
      <w:r w:rsidR="002B2556">
        <w:t>feel</w:t>
      </w:r>
      <w:r w:rsidRPr="008960AE">
        <w:t xml:space="preserve"> </w:t>
      </w:r>
      <w:r w:rsidR="00AD4655">
        <w:t>different comfort levels</w:t>
      </w:r>
      <w:r w:rsidRPr="008960AE">
        <w:t xml:space="preserve"> in the same temperature? </w:t>
      </w:r>
      <w:bookmarkStart w:id="58" w:name="_Toc390245654"/>
      <w:bookmarkStart w:id="59" w:name="_Toc386033273"/>
      <w:bookmarkStart w:id="60" w:name="_Toc386033391"/>
      <w:bookmarkStart w:id="61" w:name="_Toc453315876"/>
      <w:bookmarkEnd w:id="55"/>
      <w:bookmarkEnd w:id="56"/>
      <w:bookmarkEnd w:id="57"/>
      <w:r w:rsidR="00C23001">
        <w:br w:type="page"/>
      </w:r>
    </w:p>
    <w:p w:rsidR="00126550" w:rsidRPr="00742C59" w:rsidRDefault="006510FE" w:rsidP="005723D6">
      <w:pPr>
        <w:pStyle w:val="CoHActivityheading"/>
      </w:pPr>
      <w:bookmarkStart w:id="62" w:name="_Toc462062486"/>
      <w:r>
        <w:lastRenderedPageBreak/>
        <w:t>Mea</w:t>
      </w:r>
      <w:r w:rsidR="008C07FC">
        <w:t>suring the effectiveness of i</w:t>
      </w:r>
      <w:r w:rsidR="00126550" w:rsidRPr="00742C59">
        <w:t>nsulation</w:t>
      </w:r>
      <w:bookmarkEnd w:id="58"/>
      <w:bookmarkEnd w:id="59"/>
      <w:bookmarkEnd w:id="60"/>
      <w:bookmarkEnd w:id="61"/>
      <w:bookmarkEnd w:id="62"/>
    </w:p>
    <w:p w:rsidR="00524981" w:rsidRDefault="00F425AF" w:rsidP="00544AC5">
      <w:pPr>
        <w:pStyle w:val="CoHHEATTIHBodyCopy"/>
      </w:pPr>
      <w:r w:rsidRPr="00742C59">
        <w:t xml:space="preserve">Insulation </w:t>
      </w:r>
      <w:r w:rsidR="008A67BF">
        <w:t xml:space="preserve">is anything that </w:t>
      </w:r>
      <w:r w:rsidR="00524981">
        <w:t>helps reduce the transfer of heat</w:t>
      </w:r>
      <w:r w:rsidR="000E6295">
        <w:t>.</w:t>
      </w:r>
      <w:r w:rsidR="006B5E5D" w:rsidRPr="006B5E5D">
        <w:t xml:space="preserve"> </w:t>
      </w:r>
      <w:r w:rsidR="00524981">
        <w:t>Marine mammals have a thick insulating layer of blubber, sheep have a wooly coat, our Earth has greenhouse gases a</w:t>
      </w:r>
      <w:r w:rsidR="00A614C7">
        <w:t>nd our homes have ceiling bats.</w:t>
      </w:r>
    </w:p>
    <w:p w:rsidR="006B5E5D" w:rsidRDefault="000E6295" w:rsidP="00544AC5">
      <w:pPr>
        <w:pStyle w:val="CoHHEATTIHBodyCopy"/>
      </w:pPr>
      <w:r>
        <w:t>F</w:t>
      </w:r>
      <w:r w:rsidR="00F425AF" w:rsidRPr="00742C59">
        <w:t xml:space="preserve">inding out how </w:t>
      </w:r>
      <w:r w:rsidR="008C07FC">
        <w:t>effective</w:t>
      </w:r>
      <w:r w:rsidR="00F425AF" w:rsidRPr="00742C59">
        <w:t xml:space="preserve"> different </w:t>
      </w:r>
      <w:r w:rsidR="008C07FC">
        <w:t>materials are at keeping in heat can be important for</w:t>
      </w:r>
      <w:r w:rsidR="00F425AF" w:rsidRPr="00742C59">
        <w:t xml:space="preserve"> understanding energy efficiency. Us</w:t>
      </w:r>
      <w:r w:rsidR="00F425AF">
        <w:t>ing</w:t>
      </w:r>
      <w:r w:rsidR="00F425AF" w:rsidRPr="00742C59">
        <w:t xml:space="preserve"> the</w:t>
      </w:r>
      <w:r w:rsidR="00F425AF">
        <w:t xml:space="preserve"> </w:t>
      </w:r>
      <w:r w:rsidR="00F425AF" w:rsidRPr="00742C59">
        <w:t>infrared radiometer</w:t>
      </w:r>
      <w:r w:rsidR="00F425AF">
        <w:t>, g</w:t>
      </w:r>
      <w:r w:rsidR="00F425AF" w:rsidRPr="00742C59">
        <w:t xml:space="preserve">o on a trip around the school or your house and check </w:t>
      </w:r>
      <w:r w:rsidR="008C07FC">
        <w:t>to see where heat is escaping</w:t>
      </w:r>
      <w:r w:rsidR="00F425AF" w:rsidRPr="00742C59">
        <w:t xml:space="preserve"> </w:t>
      </w:r>
      <w:r w:rsidR="004F2DCF">
        <w:t>through the</w:t>
      </w:r>
      <w:r w:rsidR="00F425AF" w:rsidRPr="00742C59">
        <w:t xml:space="preserve"> ceiling, floors and walls. </w:t>
      </w:r>
      <w:r w:rsidR="006B5E5D" w:rsidRPr="00742C59">
        <w:t>Point to the surface, pull the trigger and the temper</w:t>
      </w:r>
      <w:r w:rsidR="00A614C7">
        <w:t>ature will show on the screen.</w:t>
      </w:r>
    </w:p>
    <w:p w:rsidR="00524981" w:rsidRDefault="00126550" w:rsidP="00544AC5">
      <w:pPr>
        <w:pStyle w:val="CoHHEATTIHBodyCopy"/>
      </w:pPr>
      <w:r w:rsidRPr="00742C59">
        <w:t>The infrared radiometer measures the surface temperature of whatever it is pointing at</w:t>
      </w:r>
      <w:r w:rsidR="004F2DCF">
        <w:t xml:space="preserve"> (not shiny surfaces)</w:t>
      </w:r>
      <w:r w:rsidRPr="00742C59">
        <w:t xml:space="preserve">. This can be useful for finding </w:t>
      </w:r>
      <w:r w:rsidR="006113AE">
        <w:t xml:space="preserve">poorly </w:t>
      </w:r>
      <w:r w:rsidR="006B5E5D">
        <w:t>insulated</w:t>
      </w:r>
      <w:r w:rsidRPr="00742C59">
        <w:t xml:space="preserve"> spots on walls, ceilings, floors, hot water cylinders and fridges. </w:t>
      </w:r>
      <w:r w:rsidR="00524981">
        <w:t>Typically, t</w:t>
      </w:r>
      <w:r w:rsidR="00524981" w:rsidRPr="00F425AF">
        <w:t xml:space="preserve">he biggest </w:t>
      </w:r>
      <w:r w:rsidR="00524981">
        <w:t>loss of heat from a</w:t>
      </w:r>
      <w:r w:rsidR="00524981" w:rsidRPr="00F425AF">
        <w:t xml:space="preserve"> </w:t>
      </w:r>
      <w:r w:rsidR="00524981">
        <w:t xml:space="preserve">building occurs through the ceiling (up to 35%), floors (up to </w:t>
      </w:r>
      <w:r w:rsidR="00524981" w:rsidRPr="00742C59">
        <w:t>15%</w:t>
      </w:r>
      <w:r w:rsidR="00524981">
        <w:t>) and w</w:t>
      </w:r>
      <w:r w:rsidR="00524981" w:rsidRPr="00742C59">
        <w:t xml:space="preserve">alls </w:t>
      </w:r>
      <w:r w:rsidR="00524981">
        <w:t xml:space="preserve">(up to </w:t>
      </w:r>
      <w:r w:rsidR="00524981" w:rsidRPr="00742C59">
        <w:t>30%</w:t>
      </w:r>
      <w:r w:rsidR="00524981">
        <w:t>).</w:t>
      </w:r>
    </w:p>
    <w:p w:rsidR="00126550" w:rsidRPr="006113AE" w:rsidRDefault="002B2556" w:rsidP="00C23001">
      <w:pPr>
        <w:pStyle w:val="CoHHEATTIHSubheading"/>
      </w:pPr>
      <w:bookmarkStart w:id="63" w:name="_Toc390245655"/>
      <w:bookmarkStart w:id="64" w:name="_Toc386033275"/>
      <w:bookmarkStart w:id="65" w:name="_Toc386033393"/>
      <w:bookmarkStart w:id="66" w:name="_Toc453315877"/>
      <w:r>
        <w:t>Testing insulation m</w:t>
      </w:r>
      <w:r w:rsidR="00126550" w:rsidRPr="006113AE">
        <w:t>aterials</w:t>
      </w:r>
      <w:bookmarkEnd w:id="63"/>
      <w:bookmarkEnd w:id="64"/>
      <w:bookmarkEnd w:id="65"/>
      <w:bookmarkEnd w:id="66"/>
    </w:p>
    <w:p w:rsidR="00126550" w:rsidRPr="00C23001" w:rsidRDefault="00126550" w:rsidP="00C23001">
      <w:pPr>
        <w:pStyle w:val="CoHHEATTIHBold"/>
      </w:pPr>
      <w:r w:rsidRPr="00C23001">
        <w:t>Materials:</w:t>
      </w:r>
    </w:p>
    <w:p w:rsidR="00126550" w:rsidRPr="00742C59" w:rsidRDefault="002B2556" w:rsidP="00E0145E">
      <w:pPr>
        <w:pStyle w:val="CoHHEATTIHBullets"/>
      </w:pPr>
      <w:r>
        <w:t>I</w:t>
      </w:r>
      <w:r w:rsidR="00126550" w:rsidRPr="00742C59">
        <w:t>nsulating materials – such as clothing- (cotton, wool and synthetic), newspaper, foam, etc.</w:t>
      </w:r>
    </w:p>
    <w:p w:rsidR="00126550" w:rsidRPr="00742C59" w:rsidRDefault="002B2556" w:rsidP="00E0145E">
      <w:pPr>
        <w:pStyle w:val="CoHHEATTIHBullets"/>
      </w:pPr>
      <w:r>
        <w:t>H</w:t>
      </w:r>
      <w:r w:rsidR="00126550" w:rsidRPr="00742C59">
        <w:t>ouse insulation material – wool, pink batts, fibreglass (handle with gloves)</w:t>
      </w:r>
    </w:p>
    <w:p w:rsidR="00126550" w:rsidRPr="00742C59" w:rsidRDefault="002B2556" w:rsidP="00E0145E">
      <w:pPr>
        <w:pStyle w:val="CoHHEATTIHBullets"/>
      </w:pPr>
      <w:r>
        <w:t>J</w:t>
      </w:r>
      <w:r w:rsidR="00126550" w:rsidRPr="00742C59">
        <w:t>ars with lids: all the same size, on a tray</w:t>
      </w:r>
    </w:p>
    <w:p w:rsidR="00126550" w:rsidRPr="00742C59" w:rsidRDefault="002B2556" w:rsidP="00E0145E">
      <w:pPr>
        <w:pStyle w:val="CoHHEATTIHBullets"/>
      </w:pPr>
      <w:r>
        <w:t>A</w:t>
      </w:r>
      <w:r w:rsidR="00126550" w:rsidRPr="00742C59">
        <w:t xml:space="preserve"> large jug of hot water from the tap</w:t>
      </w:r>
    </w:p>
    <w:p w:rsidR="00126550" w:rsidRPr="00742C59" w:rsidRDefault="002B2556" w:rsidP="00E0145E">
      <w:pPr>
        <w:pStyle w:val="CoHHEATTIHBullets"/>
      </w:pPr>
      <w:r>
        <w:t>T</w:t>
      </w:r>
      <w:r w:rsidR="00126550" w:rsidRPr="00742C59">
        <w:t xml:space="preserve">hermometers </w:t>
      </w:r>
    </w:p>
    <w:p w:rsidR="00126550" w:rsidRPr="00C23001" w:rsidRDefault="00126550" w:rsidP="00E0145E">
      <w:pPr>
        <w:pStyle w:val="CoHHEATTIHBold"/>
        <w:spacing w:before="240"/>
      </w:pPr>
      <w:r w:rsidRPr="00C23001">
        <w:t>Method:</w:t>
      </w:r>
    </w:p>
    <w:p w:rsidR="00126550" w:rsidRPr="006113AE" w:rsidRDefault="00126550" w:rsidP="00E0145E">
      <w:pPr>
        <w:pStyle w:val="CoHNumberList"/>
        <w:numPr>
          <w:ilvl w:val="0"/>
          <w:numId w:val="30"/>
        </w:numPr>
      </w:pPr>
      <w:r w:rsidRPr="006113AE">
        <w:t>List all the items to be tested.</w:t>
      </w:r>
    </w:p>
    <w:p w:rsidR="002B2556" w:rsidRDefault="00126550" w:rsidP="00C23001">
      <w:pPr>
        <w:pStyle w:val="CoHNumberList"/>
      </w:pPr>
      <w:r w:rsidRPr="006113AE">
        <w:t>Wrap each of the jars in one of the insulating materials. Leave one jar uncovered.</w:t>
      </w:r>
    </w:p>
    <w:p w:rsidR="00126550" w:rsidRPr="006113AE" w:rsidRDefault="00126550" w:rsidP="00C23001">
      <w:pPr>
        <w:pStyle w:val="CoHNumberList"/>
      </w:pPr>
      <w:r w:rsidRPr="006113AE">
        <w:t>Record the temperature of the hot water in the jug and then fill each jar.</w:t>
      </w:r>
    </w:p>
    <w:p w:rsidR="00126550" w:rsidRPr="006113AE" w:rsidRDefault="00126550" w:rsidP="00C23001">
      <w:pPr>
        <w:pStyle w:val="CoHNumberList"/>
      </w:pPr>
      <w:r w:rsidRPr="006113AE">
        <w:t>Put lids on the jars. Leave for 60 minutes.</w:t>
      </w:r>
    </w:p>
    <w:p w:rsidR="00126550" w:rsidRPr="006113AE" w:rsidRDefault="00126550" w:rsidP="00C23001">
      <w:pPr>
        <w:pStyle w:val="CoHNumberList"/>
      </w:pPr>
      <w:r w:rsidRPr="006113AE">
        <w:t>Remove the insulating material and measure the temperature of the water in each jar.</w:t>
      </w:r>
    </w:p>
    <w:p w:rsidR="00126550" w:rsidRPr="006113AE" w:rsidRDefault="00126550" w:rsidP="00C23001">
      <w:pPr>
        <w:pStyle w:val="CoHNumberList"/>
      </w:pPr>
      <w:r w:rsidRPr="006113AE">
        <w:t>Which materials kept the water closest to the original temperature?</w:t>
      </w:r>
    </w:p>
    <w:p w:rsidR="00C23001" w:rsidRPr="00C23001" w:rsidRDefault="00126550" w:rsidP="00C23001">
      <w:pPr>
        <w:pStyle w:val="CoHNumberList"/>
      </w:pPr>
      <w:r w:rsidRPr="006113AE">
        <w:t xml:space="preserve">Experiment with different lengths of time and thicknesses of insulation. How long does it take for all the jars to reach room temperature? Compare this with a thermos. </w:t>
      </w:r>
    </w:p>
    <w:p w:rsidR="002B2556" w:rsidRDefault="002B2556" w:rsidP="007A0652">
      <w:pPr>
        <w:pStyle w:val="CoHHEATTIHBodyCopy"/>
        <w:rPr>
          <w:sz w:val="28"/>
        </w:rPr>
      </w:pPr>
      <w:r>
        <w:br w:type="page"/>
      </w:r>
    </w:p>
    <w:p w:rsidR="00126550" w:rsidRPr="00D17A15" w:rsidRDefault="00C23001" w:rsidP="00C23001">
      <w:pPr>
        <w:pStyle w:val="CoHHEATTIHSubheading"/>
      </w:pPr>
      <w:r>
        <w:t>I</w:t>
      </w:r>
      <w:r w:rsidR="00126550" w:rsidRPr="00D17A15">
        <w:t>nsulation Experiment Results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972"/>
        <w:gridCol w:w="3081"/>
        <w:gridCol w:w="4207"/>
      </w:tblGrid>
      <w:tr w:rsidR="00126550" w:rsidRPr="00B829B2" w:rsidTr="00C23001">
        <w:tc>
          <w:tcPr>
            <w:tcW w:w="2972" w:type="dxa"/>
            <w:shd w:val="clear" w:color="auto" w:fill="95BC45"/>
          </w:tcPr>
          <w:p w:rsidR="00126550" w:rsidRPr="00B829B2" w:rsidRDefault="00126550" w:rsidP="00C23001">
            <w:pPr>
              <w:pStyle w:val="CoHHEATTIHTableHeadingSM"/>
            </w:pPr>
            <w:r w:rsidRPr="00B829B2">
              <w:t>Insulation</w:t>
            </w:r>
            <w:r w:rsidR="006113AE">
              <w:t xml:space="preserve"> type</w:t>
            </w:r>
          </w:p>
        </w:tc>
        <w:tc>
          <w:tcPr>
            <w:tcW w:w="3081" w:type="dxa"/>
            <w:shd w:val="clear" w:color="auto" w:fill="95BC45"/>
          </w:tcPr>
          <w:p w:rsidR="00126550" w:rsidRPr="00B829B2" w:rsidRDefault="00126550" w:rsidP="00C23001">
            <w:pPr>
              <w:pStyle w:val="CoHHEATTIHTableHeadingSM"/>
            </w:pPr>
            <w:r w:rsidRPr="00B829B2">
              <w:t xml:space="preserve">Temperature </w:t>
            </w:r>
            <w:r w:rsidR="006113AE">
              <w:t>of water</w:t>
            </w:r>
          </w:p>
        </w:tc>
        <w:tc>
          <w:tcPr>
            <w:tcW w:w="4207" w:type="dxa"/>
            <w:shd w:val="clear" w:color="auto" w:fill="95BC45"/>
          </w:tcPr>
          <w:p w:rsidR="00126550" w:rsidRPr="00B829B2" w:rsidRDefault="00126550" w:rsidP="00C23001">
            <w:pPr>
              <w:pStyle w:val="CoHHEATTIHTableHeadingSM"/>
            </w:pPr>
            <w:r w:rsidRPr="00B829B2">
              <w:t xml:space="preserve"> 60 minutes later</w:t>
            </w:r>
          </w:p>
        </w:tc>
      </w:tr>
      <w:tr w:rsidR="00126550" w:rsidRPr="00B829B2" w:rsidTr="006113AE">
        <w:tc>
          <w:tcPr>
            <w:tcW w:w="2972" w:type="dxa"/>
            <w:shd w:val="clear" w:color="auto" w:fill="FFFFFF" w:themeFill="background1"/>
          </w:tcPr>
          <w:p w:rsidR="00126550" w:rsidRPr="00B829B2" w:rsidRDefault="00126550" w:rsidP="006113AE"/>
        </w:tc>
        <w:tc>
          <w:tcPr>
            <w:tcW w:w="3081" w:type="dxa"/>
            <w:shd w:val="clear" w:color="auto" w:fill="FFFFFF" w:themeFill="background1"/>
          </w:tcPr>
          <w:p w:rsidR="00126550" w:rsidRPr="00B829B2" w:rsidRDefault="00126550" w:rsidP="006113AE"/>
        </w:tc>
        <w:tc>
          <w:tcPr>
            <w:tcW w:w="4207" w:type="dxa"/>
            <w:shd w:val="clear" w:color="auto" w:fill="FFFFFF" w:themeFill="background1"/>
          </w:tcPr>
          <w:p w:rsidR="00126550" w:rsidRPr="00B829B2" w:rsidRDefault="00126550" w:rsidP="006113AE"/>
        </w:tc>
      </w:tr>
      <w:tr w:rsidR="00126550" w:rsidRPr="00B829B2" w:rsidTr="006113AE">
        <w:tc>
          <w:tcPr>
            <w:tcW w:w="2972" w:type="dxa"/>
            <w:shd w:val="clear" w:color="auto" w:fill="FFFFFF" w:themeFill="background1"/>
          </w:tcPr>
          <w:p w:rsidR="00126550" w:rsidRPr="00B829B2" w:rsidRDefault="00126550" w:rsidP="006113AE"/>
        </w:tc>
        <w:tc>
          <w:tcPr>
            <w:tcW w:w="3081" w:type="dxa"/>
            <w:shd w:val="clear" w:color="auto" w:fill="FFFFFF" w:themeFill="background1"/>
          </w:tcPr>
          <w:p w:rsidR="00126550" w:rsidRPr="00B829B2" w:rsidRDefault="00126550" w:rsidP="006113AE"/>
        </w:tc>
        <w:tc>
          <w:tcPr>
            <w:tcW w:w="4207" w:type="dxa"/>
            <w:shd w:val="clear" w:color="auto" w:fill="FFFFFF" w:themeFill="background1"/>
          </w:tcPr>
          <w:p w:rsidR="00126550" w:rsidRPr="00B829B2" w:rsidRDefault="00126550" w:rsidP="006113AE"/>
        </w:tc>
      </w:tr>
      <w:tr w:rsidR="00126550" w:rsidRPr="00B829B2" w:rsidTr="006113AE">
        <w:tc>
          <w:tcPr>
            <w:tcW w:w="2972" w:type="dxa"/>
            <w:shd w:val="clear" w:color="auto" w:fill="FFFFFF" w:themeFill="background1"/>
          </w:tcPr>
          <w:p w:rsidR="00126550" w:rsidRPr="00B829B2" w:rsidRDefault="00126550" w:rsidP="006113AE"/>
        </w:tc>
        <w:tc>
          <w:tcPr>
            <w:tcW w:w="3081" w:type="dxa"/>
            <w:shd w:val="clear" w:color="auto" w:fill="FFFFFF" w:themeFill="background1"/>
          </w:tcPr>
          <w:p w:rsidR="00126550" w:rsidRPr="00B829B2" w:rsidRDefault="00126550" w:rsidP="006113AE"/>
        </w:tc>
        <w:tc>
          <w:tcPr>
            <w:tcW w:w="4207" w:type="dxa"/>
            <w:shd w:val="clear" w:color="auto" w:fill="FFFFFF" w:themeFill="background1"/>
          </w:tcPr>
          <w:p w:rsidR="00126550" w:rsidRPr="00B829B2" w:rsidRDefault="00126550" w:rsidP="006113AE"/>
        </w:tc>
      </w:tr>
      <w:tr w:rsidR="00126550" w:rsidRPr="00B829B2" w:rsidTr="006113AE">
        <w:tc>
          <w:tcPr>
            <w:tcW w:w="2972" w:type="dxa"/>
            <w:shd w:val="clear" w:color="auto" w:fill="FFFFFF" w:themeFill="background1"/>
          </w:tcPr>
          <w:p w:rsidR="00126550" w:rsidRPr="00B829B2" w:rsidRDefault="00126550" w:rsidP="006113AE"/>
        </w:tc>
        <w:tc>
          <w:tcPr>
            <w:tcW w:w="3081" w:type="dxa"/>
            <w:shd w:val="clear" w:color="auto" w:fill="FFFFFF" w:themeFill="background1"/>
          </w:tcPr>
          <w:p w:rsidR="00126550" w:rsidRPr="00B829B2" w:rsidRDefault="00126550" w:rsidP="006113AE"/>
        </w:tc>
        <w:tc>
          <w:tcPr>
            <w:tcW w:w="4207" w:type="dxa"/>
            <w:shd w:val="clear" w:color="auto" w:fill="FFFFFF" w:themeFill="background1"/>
          </w:tcPr>
          <w:p w:rsidR="00126550" w:rsidRPr="00B829B2" w:rsidRDefault="00126550" w:rsidP="006113AE"/>
        </w:tc>
      </w:tr>
      <w:tr w:rsidR="00126550" w:rsidRPr="00B829B2" w:rsidTr="006113AE">
        <w:tc>
          <w:tcPr>
            <w:tcW w:w="2972" w:type="dxa"/>
            <w:shd w:val="clear" w:color="auto" w:fill="FFFFFF" w:themeFill="background1"/>
          </w:tcPr>
          <w:p w:rsidR="00126550" w:rsidRPr="00B829B2" w:rsidRDefault="00126550" w:rsidP="006113AE"/>
        </w:tc>
        <w:tc>
          <w:tcPr>
            <w:tcW w:w="3081" w:type="dxa"/>
            <w:shd w:val="clear" w:color="auto" w:fill="FFFFFF" w:themeFill="background1"/>
          </w:tcPr>
          <w:p w:rsidR="00126550" w:rsidRPr="00B829B2" w:rsidRDefault="00126550" w:rsidP="006113AE"/>
        </w:tc>
        <w:tc>
          <w:tcPr>
            <w:tcW w:w="4207" w:type="dxa"/>
            <w:shd w:val="clear" w:color="auto" w:fill="FFFFFF" w:themeFill="background1"/>
          </w:tcPr>
          <w:p w:rsidR="00126550" w:rsidRPr="00B829B2" w:rsidRDefault="00126550" w:rsidP="006113AE"/>
        </w:tc>
      </w:tr>
      <w:tr w:rsidR="00126550" w:rsidRPr="00B829B2" w:rsidTr="006113AE">
        <w:tc>
          <w:tcPr>
            <w:tcW w:w="2972" w:type="dxa"/>
            <w:shd w:val="clear" w:color="auto" w:fill="FFFFFF" w:themeFill="background1"/>
          </w:tcPr>
          <w:p w:rsidR="00126550" w:rsidRPr="00B829B2" w:rsidRDefault="00126550" w:rsidP="006113AE"/>
        </w:tc>
        <w:tc>
          <w:tcPr>
            <w:tcW w:w="3081" w:type="dxa"/>
            <w:shd w:val="clear" w:color="auto" w:fill="FFFFFF" w:themeFill="background1"/>
          </w:tcPr>
          <w:p w:rsidR="00126550" w:rsidRPr="00B829B2" w:rsidRDefault="00126550" w:rsidP="006113AE"/>
        </w:tc>
        <w:tc>
          <w:tcPr>
            <w:tcW w:w="4207" w:type="dxa"/>
            <w:shd w:val="clear" w:color="auto" w:fill="FFFFFF" w:themeFill="background1"/>
          </w:tcPr>
          <w:p w:rsidR="00126550" w:rsidRPr="00B829B2" w:rsidRDefault="00126550" w:rsidP="006113AE"/>
        </w:tc>
      </w:tr>
      <w:tr w:rsidR="00126550" w:rsidRPr="00B829B2" w:rsidTr="006113AE">
        <w:tc>
          <w:tcPr>
            <w:tcW w:w="2972" w:type="dxa"/>
            <w:shd w:val="clear" w:color="auto" w:fill="FFFFFF" w:themeFill="background1"/>
          </w:tcPr>
          <w:p w:rsidR="00126550" w:rsidRPr="00B829B2" w:rsidRDefault="00126550" w:rsidP="006113AE"/>
        </w:tc>
        <w:tc>
          <w:tcPr>
            <w:tcW w:w="3081" w:type="dxa"/>
            <w:shd w:val="clear" w:color="auto" w:fill="FFFFFF" w:themeFill="background1"/>
          </w:tcPr>
          <w:p w:rsidR="00126550" w:rsidRPr="00B829B2" w:rsidRDefault="00126550" w:rsidP="006113AE"/>
        </w:tc>
        <w:tc>
          <w:tcPr>
            <w:tcW w:w="4207" w:type="dxa"/>
            <w:shd w:val="clear" w:color="auto" w:fill="FFFFFF" w:themeFill="background1"/>
          </w:tcPr>
          <w:p w:rsidR="00126550" w:rsidRPr="00B829B2" w:rsidRDefault="00126550" w:rsidP="006113AE"/>
        </w:tc>
      </w:tr>
    </w:tbl>
    <w:p w:rsidR="007171FC" w:rsidRPr="009C5E76" w:rsidRDefault="007171FC" w:rsidP="00C23001">
      <w:pPr>
        <w:pStyle w:val="CoHHEATTIHSubheading"/>
      </w:pPr>
      <w:r w:rsidRPr="009C5E76">
        <w:t>Discussion question</w:t>
      </w:r>
      <w:r>
        <w:t>s</w:t>
      </w:r>
    </w:p>
    <w:p w:rsidR="006113AE" w:rsidRDefault="00126550" w:rsidP="00E0145E">
      <w:pPr>
        <w:pStyle w:val="CoHHEATTIHBullets"/>
      </w:pPr>
      <w:r w:rsidRPr="00742C59">
        <w:t>What do these results tell you?</w:t>
      </w:r>
    </w:p>
    <w:p w:rsidR="006113AE" w:rsidRDefault="002B2556" w:rsidP="00E0145E">
      <w:pPr>
        <w:pStyle w:val="CoHHEATTIHBullets"/>
      </w:pPr>
      <w:r w:rsidRPr="006113AE">
        <w:t>What material makes the best insulation for houses and for people?</w:t>
      </w:r>
      <w:r>
        <w:t xml:space="preserve"> </w:t>
      </w:r>
      <w:r w:rsidR="00293774">
        <w:t xml:space="preserve">Investigate insulation and R factors. </w:t>
      </w:r>
      <w:r w:rsidR="006113AE" w:rsidRPr="00742C59">
        <w:t xml:space="preserve">The R factor is a measure of how well the material resists the flow of heat through it. </w:t>
      </w:r>
      <w:hyperlink r:id="rId25" w:history="1">
        <w:r w:rsidR="006113AE" w:rsidRPr="00293774">
          <w:rPr>
            <w:rStyle w:val="Hyperlink"/>
            <w:szCs w:val="22"/>
          </w:rPr>
          <w:t>http://www.yourhome.gov.au/passive-design/insulation</w:t>
        </w:r>
      </w:hyperlink>
    </w:p>
    <w:p w:rsidR="00126550" w:rsidRDefault="00126550" w:rsidP="005723D6">
      <w:pPr>
        <w:pStyle w:val="CoHActivityheading"/>
      </w:pPr>
      <w:r w:rsidRPr="00742C59">
        <w:br w:type="page"/>
      </w:r>
      <w:bookmarkStart w:id="67" w:name="_Toc390245656"/>
      <w:bookmarkStart w:id="68" w:name="_Toc386033277"/>
      <w:bookmarkStart w:id="69" w:name="_Toc386033395"/>
      <w:bookmarkStart w:id="70" w:name="_Toc453315878"/>
      <w:bookmarkStart w:id="71" w:name="_Toc462062487"/>
      <w:r w:rsidR="00092726">
        <w:lastRenderedPageBreak/>
        <w:t>CSI: draught d</w:t>
      </w:r>
      <w:r w:rsidRPr="00742C59">
        <w:t>etectives</w:t>
      </w:r>
      <w:bookmarkEnd w:id="67"/>
      <w:bookmarkEnd w:id="68"/>
      <w:bookmarkEnd w:id="69"/>
      <w:bookmarkEnd w:id="70"/>
      <w:bookmarkEnd w:id="71"/>
    </w:p>
    <w:p w:rsidR="00C23001" w:rsidRDefault="00293774" w:rsidP="00C23001">
      <w:pPr>
        <w:pStyle w:val="CoHHEATTIHBodyCopy"/>
      </w:pPr>
      <w:r w:rsidRPr="00C23001">
        <w:t>Air ‘leakage’ can increase heating costs in Tasmania by more than 20% and make your home uncomfortable. By sealing off draughts, heat</w:t>
      </w:r>
      <w:r w:rsidR="00C23001">
        <w:t xml:space="preserve"> loss can be reduced in winter.</w:t>
      </w:r>
    </w:p>
    <w:p w:rsidR="00126550" w:rsidRPr="00C23001" w:rsidRDefault="001E3D2A" w:rsidP="00C23001">
      <w:pPr>
        <w:pStyle w:val="CoHHEATTIHSubheading"/>
      </w:pPr>
      <w:r w:rsidRPr="00C23001">
        <w:t>Locating heat loss - outside</w:t>
      </w:r>
    </w:p>
    <w:p w:rsidR="004371D7" w:rsidRPr="00C23001" w:rsidRDefault="00130DDD" w:rsidP="00C23001">
      <w:pPr>
        <w:pStyle w:val="CoHHEATTIHBodyCopy"/>
      </w:pPr>
      <w:r w:rsidRPr="00C23001">
        <w:t xml:space="preserve">In this thermal imaging photograph, you can see where heat is </w:t>
      </w:r>
      <w:r w:rsidR="00FF1641" w:rsidRPr="00C23001">
        <w:t>escaping from a house (red=high heat loss, y</w:t>
      </w:r>
      <w:r w:rsidR="00293774" w:rsidRPr="00C23001">
        <w:t xml:space="preserve">ellow green=medium heat loss, blue </w:t>
      </w:r>
      <w:r w:rsidR="00FF1641" w:rsidRPr="00C23001">
        <w:t>= l</w:t>
      </w:r>
      <w:r w:rsidR="00293774" w:rsidRPr="00C23001">
        <w:t>ow heat loss</w:t>
      </w:r>
      <w:r w:rsidR="00FF1641" w:rsidRPr="00C23001">
        <w:t>)</w:t>
      </w:r>
      <w:r w:rsidRPr="00C23001">
        <w:t xml:space="preserve">. On a cold night, walk around the outside of your house and use the infrared radiometer to indentify where </w:t>
      </w:r>
      <w:r w:rsidR="001E3D2A" w:rsidRPr="00C23001">
        <w:t>heat is escaping</w:t>
      </w:r>
      <w:r w:rsidRPr="00C23001">
        <w:t>.</w:t>
      </w:r>
      <w:r w:rsidR="001E3D2A" w:rsidRPr="00C23001">
        <w:t xml:space="preserve"> </w:t>
      </w:r>
    </w:p>
    <w:p w:rsidR="006B5E5D" w:rsidRPr="00C23001" w:rsidRDefault="006B5E5D" w:rsidP="00C23001">
      <w:pPr>
        <w:pStyle w:val="CoHHEATTIHBold"/>
      </w:pPr>
      <w:r w:rsidRPr="00C23001">
        <w:rPr>
          <w:noProof/>
          <w:lang w:val="en-AU" w:eastAsia="en-AU" w:bidi="ar-SA"/>
        </w:rPr>
        <w:drawing>
          <wp:anchor distT="0" distB="0" distL="114300" distR="114300" simplePos="0" relativeHeight="251664384" behindDoc="1" locked="0" layoutInCell="1" allowOverlap="1">
            <wp:simplePos x="0" y="0"/>
            <wp:positionH relativeFrom="column">
              <wp:posOffset>18415</wp:posOffset>
            </wp:positionH>
            <wp:positionV relativeFrom="paragraph">
              <wp:posOffset>125095</wp:posOffset>
            </wp:positionV>
            <wp:extent cx="2965450" cy="2044700"/>
            <wp:effectExtent l="19050" t="0" r="6350" b="0"/>
            <wp:wrapTight wrapText="bothSides">
              <wp:wrapPolygon edited="0">
                <wp:start x="-139" y="0"/>
                <wp:lineTo x="-139" y="21332"/>
                <wp:lineTo x="21646" y="21332"/>
                <wp:lineTo x="21646" y="0"/>
                <wp:lineTo x="-139" y="0"/>
              </wp:wrapPolygon>
            </wp:wrapTight>
            <wp:docPr id="7" name="Picture 120" descr="Description: http://t0.gstatic.com/images?q=tbn:ANd9GcQXe5cAsXTr42rEuBhXLxdEPJ6XPVe9_63hrzKkbMSzFSj_h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http://t0.gstatic.com/images?q=tbn:ANd9GcQXe5cAsXTr42rEuBhXLxdEPJ6XPVe9_63hrzKkbMSzFSj_hXIS"/>
                    <pic:cNvPicPr>
                      <a:picLocks noChangeAspect="1" noChangeArrowheads="1"/>
                    </pic:cNvPicPr>
                  </pic:nvPicPr>
                  <pic:blipFill>
                    <a:blip r:embed="rId26"/>
                    <a:srcRect l="1609" t="2770" r="4446" b="8033"/>
                    <a:stretch>
                      <a:fillRect/>
                    </a:stretch>
                  </pic:blipFill>
                  <pic:spPr bwMode="auto">
                    <a:xfrm>
                      <a:off x="0" y="0"/>
                      <a:ext cx="2965450" cy="2044700"/>
                    </a:xfrm>
                    <a:prstGeom prst="rect">
                      <a:avLst/>
                    </a:prstGeom>
                    <a:noFill/>
                    <a:ln w="9525">
                      <a:noFill/>
                      <a:miter lim="800000"/>
                      <a:headEnd/>
                      <a:tailEnd/>
                    </a:ln>
                  </pic:spPr>
                </pic:pic>
              </a:graphicData>
            </a:graphic>
          </wp:anchor>
        </w:drawing>
      </w:r>
      <w:r w:rsidRPr="00C23001">
        <w:t>Tick the box when you find heat loss:</w:t>
      </w:r>
    </w:p>
    <w:p w:rsidR="004C38EC" w:rsidRPr="00C23001" w:rsidRDefault="003829A9" w:rsidP="003829A9">
      <w:pPr>
        <w:pStyle w:val="CoHHEATTIHBodyCopy"/>
        <w:spacing w:after="0"/>
      </w:pPr>
      <w:r w:rsidRPr="00C23001">
        <w:sym w:font="Wingdings" w:char="F06F"/>
      </w:r>
      <w:r>
        <w:t xml:space="preserve"> </w:t>
      </w:r>
      <w:r w:rsidR="00130DDD" w:rsidRPr="00C23001">
        <w:t xml:space="preserve">where pipes come out of walls  </w:t>
      </w:r>
      <w:r w:rsidR="004C38EC" w:rsidRPr="00C23001">
        <w:t xml:space="preserve">  </w:t>
      </w:r>
    </w:p>
    <w:p w:rsidR="004C38EC" w:rsidRPr="00C23001" w:rsidRDefault="003829A9" w:rsidP="003829A9">
      <w:pPr>
        <w:pStyle w:val="CoHHEATTIHBodyCopy"/>
        <w:spacing w:after="0"/>
      </w:pPr>
      <w:r w:rsidRPr="00C23001">
        <w:sym w:font="Wingdings" w:char="F06F"/>
      </w:r>
      <w:r>
        <w:t xml:space="preserve"> </w:t>
      </w:r>
      <w:r w:rsidR="00130DDD" w:rsidRPr="00C23001">
        <w:t>where wiring comes out of walls</w:t>
      </w:r>
      <w:r w:rsidR="004C38EC" w:rsidRPr="00C23001">
        <w:t xml:space="preserve"> </w:t>
      </w:r>
    </w:p>
    <w:p w:rsidR="004C38EC" w:rsidRPr="00C23001" w:rsidRDefault="003829A9" w:rsidP="003829A9">
      <w:pPr>
        <w:pStyle w:val="CoHHEATTIHBodyCopy"/>
        <w:spacing w:after="0"/>
      </w:pPr>
      <w:r w:rsidRPr="00C23001">
        <w:sym w:font="Wingdings" w:char="F06F"/>
      </w:r>
      <w:r>
        <w:t xml:space="preserve"> </w:t>
      </w:r>
      <w:r w:rsidR="00130DDD" w:rsidRPr="00C23001">
        <w:t>out the chimneys</w:t>
      </w:r>
      <w:r w:rsidR="004C38EC" w:rsidRPr="00C23001">
        <w:t xml:space="preserve"> </w:t>
      </w:r>
    </w:p>
    <w:p w:rsidR="004C38EC" w:rsidRPr="00C23001" w:rsidRDefault="003829A9" w:rsidP="003829A9">
      <w:pPr>
        <w:pStyle w:val="CoHHEATTIHBodyCopy"/>
        <w:spacing w:after="0"/>
      </w:pPr>
      <w:r w:rsidRPr="00C23001">
        <w:sym w:font="Wingdings" w:char="F06F"/>
      </w:r>
      <w:r>
        <w:t xml:space="preserve"> </w:t>
      </w:r>
      <w:r w:rsidR="004C38EC" w:rsidRPr="00C23001">
        <w:t xml:space="preserve">around doors </w:t>
      </w:r>
    </w:p>
    <w:p w:rsidR="004C38EC" w:rsidRPr="00C23001" w:rsidRDefault="003829A9" w:rsidP="003829A9">
      <w:pPr>
        <w:pStyle w:val="CoHHEATTIHBodyCopy"/>
        <w:spacing w:after="0"/>
      </w:pPr>
      <w:r w:rsidRPr="00C23001">
        <w:sym w:font="Wingdings" w:char="F06F"/>
      </w:r>
      <w:r>
        <w:t xml:space="preserve"> </w:t>
      </w:r>
      <w:r w:rsidR="004C38EC" w:rsidRPr="00C23001">
        <w:t xml:space="preserve">around windows </w:t>
      </w:r>
    </w:p>
    <w:p w:rsidR="00130DDD" w:rsidRPr="00C23001" w:rsidRDefault="003829A9" w:rsidP="003829A9">
      <w:pPr>
        <w:pStyle w:val="CoHHEATTIHBodyCopy"/>
        <w:spacing w:after="0"/>
      </w:pPr>
      <w:r w:rsidRPr="00C23001">
        <w:sym w:font="Wingdings" w:char="F06F"/>
      </w:r>
      <w:r>
        <w:t xml:space="preserve"> </w:t>
      </w:r>
      <w:r w:rsidR="00130DDD" w:rsidRPr="00C23001">
        <w:t>entrances to under the house</w:t>
      </w:r>
    </w:p>
    <w:p w:rsidR="00130DDD" w:rsidRPr="00C23001" w:rsidRDefault="003829A9" w:rsidP="003829A9">
      <w:pPr>
        <w:pStyle w:val="CoHHEATTIHBodyCopy"/>
        <w:spacing w:after="0"/>
      </w:pPr>
      <w:r w:rsidRPr="00C23001">
        <w:sym w:font="Wingdings" w:char="F06F"/>
      </w:r>
      <w:r>
        <w:t xml:space="preserve"> </w:t>
      </w:r>
      <w:r w:rsidR="00130DDD" w:rsidRPr="00C23001">
        <w:t xml:space="preserve">cracks and holes in the mortar </w:t>
      </w:r>
    </w:p>
    <w:p w:rsidR="001E3D2A" w:rsidRPr="00C23001" w:rsidRDefault="003829A9" w:rsidP="003829A9">
      <w:pPr>
        <w:pStyle w:val="CoHHEATTIHBodyCopy"/>
        <w:spacing w:after="0"/>
      </w:pPr>
      <w:r w:rsidRPr="00C23001">
        <w:sym w:font="Wingdings" w:char="F06F"/>
      </w:r>
      <w:r>
        <w:t xml:space="preserve"> </w:t>
      </w:r>
      <w:r w:rsidR="001E3D2A" w:rsidRPr="00C23001">
        <w:t>other</w:t>
      </w:r>
    </w:p>
    <w:p w:rsidR="003829A9" w:rsidRDefault="003829A9" w:rsidP="003829A9">
      <w:pPr>
        <w:pStyle w:val="CoHHEATTIHSubheading"/>
      </w:pPr>
    </w:p>
    <w:p w:rsidR="00126550" w:rsidRPr="00D073EE" w:rsidRDefault="00126550" w:rsidP="003829A9">
      <w:pPr>
        <w:pStyle w:val="CoHHEATTIHSubheading"/>
      </w:pPr>
      <w:r w:rsidRPr="00D073EE">
        <w:t xml:space="preserve">Locating </w:t>
      </w:r>
      <w:r w:rsidR="001E3D2A">
        <w:t>heat loss - inside</w:t>
      </w:r>
    </w:p>
    <w:p w:rsidR="001E3D2A" w:rsidRPr="003829A9" w:rsidRDefault="00FF1641" w:rsidP="003829A9">
      <w:pPr>
        <w:pStyle w:val="CoHHEATTIHBodyCopy"/>
      </w:pPr>
      <w:r w:rsidRPr="003829A9">
        <w:t>U</w:t>
      </w:r>
      <w:r w:rsidR="00126550" w:rsidRPr="003829A9">
        <w:t xml:space="preserve">se </w:t>
      </w:r>
      <w:r w:rsidRPr="003829A9">
        <w:t xml:space="preserve">an </w:t>
      </w:r>
      <w:r w:rsidR="00126550" w:rsidRPr="003829A9">
        <w:t>incense stick (watch the smoke drift) or your damp hand to locate any leaks around your home. This is best done on a windy day. If you are having difficulty locating leaks, close all exterior doors, windows, and fireplace flues, then turn on any exhaust fans (usually in the kitchen and bathroom) – then use the incense stick.</w:t>
      </w:r>
      <w:r w:rsidRPr="003829A9">
        <w:t xml:space="preserve"> </w:t>
      </w:r>
    </w:p>
    <w:p w:rsidR="004371D7" w:rsidRPr="00FF1641" w:rsidRDefault="004371D7" w:rsidP="00544AC5">
      <w:pPr>
        <w:pStyle w:val="CoHHEATTIHBodyCopy"/>
      </w:pPr>
    </w:p>
    <w:p w:rsidR="003249D3" w:rsidRPr="003249D3" w:rsidRDefault="003829A9" w:rsidP="003829A9">
      <w:pPr>
        <w:pStyle w:val="CoHHEATTIHBold"/>
      </w:pPr>
      <w:r>
        <w:rPr>
          <w:noProof/>
          <w:lang w:val="en-AU" w:eastAsia="en-AU" w:bidi="ar-SA"/>
        </w:rPr>
        <w:drawing>
          <wp:anchor distT="0" distB="0" distL="114300" distR="114300" simplePos="0" relativeHeight="251663360" behindDoc="1" locked="0" layoutInCell="1" allowOverlap="1">
            <wp:simplePos x="0" y="0"/>
            <wp:positionH relativeFrom="column">
              <wp:posOffset>-19685</wp:posOffset>
            </wp:positionH>
            <wp:positionV relativeFrom="paragraph">
              <wp:posOffset>34290</wp:posOffset>
            </wp:positionV>
            <wp:extent cx="2965450" cy="2165350"/>
            <wp:effectExtent l="19050" t="0" r="6350" b="0"/>
            <wp:wrapTight wrapText="bothSides">
              <wp:wrapPolygon edited="0">
                <wp:start x="-139" y="0"/>
                <wp:lineTo x="-139" y="21473"/>
                <wp:lineTo x="21646" y="21473"/>
                <wp:lineTo x="21646" y="0"/>
                <wp:lineTo x="-139" y="0"/>
              </wp:wrapPolygon>
            </wp:wrapTight>
            <wp:docPr id="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2965450" cy="2165350"/>
                    </a:xfrm>
                    <a:prstGeom prst="rect">
                      <a:avLst/>
                    </a:prstGeom>
                    <a:noFill/>
                  </pic:spPr>
                </pic:pic>
              </a:graphicData>
            </a:graphic>
          </wp:anchor>
        </w:drawing>
      </w:r>
      <w:r w:rsidR="003249D3" w:rsidRPr="003829A9">
        <w:t>Tick the box when you find leaks</w:t>
      </w:r>
      <w:r w:rsidR="003249D3" w:rsidRPr="003249D3">
        <w:t>:</w:t>
      </w:r>
    </w:p>
    <w:p w:rsidR="00FF1641" w:rsidRDefault="003829A9" w:rsidP="003829A9">
      <w:pPr>
        <w:pStyle w:val="CoHHEATTIHBodyCopy"/>
        <w:spacing w:after="0"/>
      </w:pPr>
      <w:r w:rsidRPr="00742C59">
        <w:sym w:font="Wingdings" w:char="F06F"/>
      </w:r>
      <w:r>
        <w:t xml:space="preserve"> </w:t>
      </w:r>
      <w:r w:rsidR="001E3D2A">
        <w:t xml:space="preserve">through </w:t>
      </w:r>
      <w:r w:rsidR="00126550" w:rsidRPr="00742C59">
        <w:t xml:space="preserve">air vents  </w:t>
      </w:r>
    </w:p>
    <w:p w:rsidR="00FF1641" w:rsidRDefault="003829A9" w:rsidP="003829A9">
      <w:pPr>
        <w:pStyle w:val="CoHHEATTIHBodyCopy"/>
        <w:spacing w:after="0"/>
      </w:pPr>
      <w:r w:rsidRPr="00742C59">
        <w:sym w:font="Wingdings" w:char="F06F"/>
      </w:r>
      <w:r>
        <w:t xml:space="preserve"> </w:t>
      </w:r>
      <w:r w:rsidR="00126550" w:rsidRPr="00742C59">
        <w:t xml:space="preserve">between and around windows </w:t>
      </w:r>
    </w:p>
    <w:p w:rsidR="00FF1641" w:rsidRDefault="003829A9" w:rsidP="003829A9">
      <w:pPr>
        <w:pStyle w:val="CoHHEATTIHBodyCopy"/>
        <w:spacing w:after="0"/>
      </w:pPr>
      <w:r w:rsidRPr="00742C59">
        <w:sym w:font="Wingdings" w:char="F06F"/>
      </w:r>
      <w:r>
        <w:t xml:space="preserve"> </w:t>
      </w:r>
      <w:r w:rsidR="00126550" w:rsidRPr="00742C59">
        <w:t xml:space="preserve">between walls and ceilings </w:t>
      </w:r>
    </w:p>
    <w:p w:rsidR="00FF1641" w:rsidRDefault="003829A9" w:rsidP="003829A9">
      <w:pPr>
        <w:pStyle w:val="CoHHEATTIHBodyCopy"/>
        <w:spacing w:after="0"/>
      </w:pPr>
      <w:r w:rsidRPr="00742C59">
        <w:sym w:font="Wingdings" w:char="F06F"/>
      </w:r>
      <w:r>
        <w:t xml:space="preserve"> </w:t>
      </w:r>
      <w:r w:rsidR="00126550" w:rsidRPr="00742C59">
        <w:t xml:space="preserve">around doors </w:t>
      </w:r>
    </w:p>
    <w:p w:rsidR="00FF1641" w:rsidRDefault="003829A9" w:rsidP="003829A9">
      <w:pPr>
        <w:pStyle w:val="CoHHEATTIHBodyCopy"/>
        <w:spacing w:after="0"/>
      </w:pPr>
      <w:r w:rsidRPr="00742C59">
        <w:sym w:font="Wingdings" w:char="F06F"/>
      </w:r>
      <w:r>
        <w:t xml:space="preserve"> </w:t>
      </w:r>
      <w:r w:rsidR="00126550" w:rsidRPr="00742C59">
        <w:t xml:space="preserve">up the chimney </w:t>
      </w:r>
    </w:p>
    <w:p w:rsidR="00FF1641" w:rsidRDefault="003829A9" w:rsidP="003829A9">
      <w:pPr>
        <w:pStyle w:val="CoHHEATTIHBodyCopy"/>
        <w:spacing w:after="0"/>
      </w:pPr>
      <w:r w:rsidRPr="00742C59">
        <w:sym w:font="Wingdings" w:char="F06F"/>
      </w:r>
      <w:r>
        <w:t xml:space="preserve"> </w:t>
      </w:r>
      <w:r w:rsidR="00126550" w:rsidRPr="00742C59">
        <w:t xml:space="preserve">where pipes come out of walls </w:t>
      </w:r>
    </w:p>
    <w:p w:rsidR="00FF1641" w:rsidRDefault="003829A9" w:rsidP="003829A9">
      <w:pPr>
        <w:pStyle w:val="CoHHEATTIHBodyCopy"/>
        <w:spacing w:after="0"/>
      </w:pPr>
      <w:r w:rsidRPr="00742C59">
        <w:sym w:font="Wingdings" w:char="F06F"/>
      </w:r>
      <w:r>
        <w:t xml:space="preserve"> </w:t>
      </w:r>
      <w:r w:rsidR="00126550" w:rsidRPr="00742C59">
        <w:t xml:space="preserve">between walls or floors </w:t>
      </w:r>
    </w:p>
    <w:p w:rsidR="00FF1641" w:rsidRDefault="003829A9" w:rsidP="003829A9">
      <w:pPr>
        <w:pStyle w:val="CoHHEATTIHBodyCopy"/>
        <w:spacing w:after="0"/>
      </w:pPr>
      <w:r w:rsidRPr="00742C59">
        <w:sym w:font="Wingdings" w:char="F06F"/>
      </w:r>
      <w:r>
        <w:t xml:space="preserve"> </w:t>
      </w:r>
      <w:r w:rsidR="00126550" w:rsidRPr="00742C59">
        <w:t xml:space="preserve">between floorboards </w:t>
      </w:r>
    </w:p>
    <w:p w:rsidR="00126550" w:rsidRPr="00742C59" w:rsidRDefault="003829A9" w:rsidP="003829A9">
      <w:pPr>
        <w:pStyle w:val="CoHHEATTIHBodyCopy"/>
        <w:spacing w:after="0"/>
      </w:pPr>
      <w:r w:rsidRPr="00742C59">
        <w:sym w:font="Wingdings" w:char="F06F"/>
      </w:r>
      <w:r>
        <w:t xml:space="preserve"> </w:t>
      </w:r>
      <w:r w:rsidR="00126550" w:rsidRPr="00742C59">
        <w:t xml:space="preserve">around windows </w:t>
      </w:r>
    </w:p>
    <w:p w:rsidR="00FF1641" w:rsidRPr="00B84E02" w:rsidRDefault="00FF1641" w:rsidP="00544AC5">
      <w:pPr>
        <w:pStyle w:val="CoHHEATTIHBodyCopy"/>
      </w:pPr>
      <w:r w:rsidRPr="00B84E02">
        <w:br w:type="page"/>
      </w:r>
    </w:p>
    <w:p w:rsidR="00126550" w:rsidRPr="006C5F13" w:rsidRDefault="003829A9" w:rsidP="002873C5">
      <w:pPr>
        <w:pStyle w:val="CoHActivityheading"/>
      </w:pPr>
      <w:bookmarkStart w:id="72" w:name="_Toc462062488"/>
      <w:r>
        <w:lastRenderedPageBreak/>
        <w:t xml:space="preserve">Draw your house and </w:t>
      </w:r>
      <w:r w:rsidR="002873C5">
        <w:t>show</w:t>
      </w:r>
      <w:r w:rsidR="00126550" w:rsidRPr="006C5F13">
        <w:t xml:space="preserve"> where the heat can escape.</w:t>
      </w:r>
      <w:bookmarkEnd w:id="72"/>
      <w:r w:rsidR="00126550" w:rsidRPr="006C5F13">
        <w:t xml:space="preserve"> </w:t>
      </w:r>
    </w:p>
    <w:p w:rsidR="00FF1641" w:rsidRDefault="00FF1641" w:rsidP="00544AC5">
      <w:pPr>
        <w:pStyle w:val="CoHHEATTIHBodyCopy"/>
      </w:pPr>
    </w:p>
    <w:p w:rsidR="00FF1641" w:rsidRDefault="00FF1641" w:rsidP="00544AC5">
      <w:pPr>
        <w:pStyle w:val="CoHHEATTIHBodyCopy"/>
      </w:pPr>
    </w:p>
    <w:p w:rsidR="00FF1641" w:rsidRDefault="00FF1641" w:rsidP="00544AC5">
      <w:pPr>
        <w:pStyle w:val="CoHHEATTIHBodyCopy"/>
      </w:pPr>
    </w:p>
    <w:p w:rsidR="00FF1641" w:rsidRDefault="00FF1641" w:rsidP="00544AC5">
      <w:pPr>
        <w:pStyle w:val="CoHHEATTIHBodyCopy"/>
      </w:pPr>
    </w:p>
    <w:p w:rsidR="00FF1641" w:rsidRDefault="00FF1641" w:rsidP="00544AC5">
      <w:pPr>
        <w:pStyle w:val="CoHHEATTIHBodyCopy"/>
      </w:pPr>
    </w:p>
    <w:p w:rsidR="00FF1641" w:rsidRDefault="00FF1641" w:rsidP="00544AC5">
      <w:pPr>
        <w:pStyle w:val="CoHHEATTIHBodyCopy"/>
      </w:pPr>
    </w:p>
    <w:p w:rsidR="00FF1641" w:rsidRDefault="00FF1641" w:rsidP="00544AC5">
      <w:pPr>
        <w:pStyle w:val="CoHHEATTIHBodyCopy"/>
      </w:pPr>
    </w:p>
    <w:p w:rsidR="00FF1641" w:rsidRDefault="00FF1641" w:rsidP="00544AC5">
      <w:pPr>
        <w:pStyle w:val="CoHHEATTIHBodyCopy"/>
      </w:pPr>
    </w:p>
    <w:p w:rsidR="00FF1641" w:rsidRDefault="00FF1641" w:rsidP="00544AC5">
      <w:pPr>
        <w:pStyle w:val="CoHHEATTIHBodyCopy"/>
      </w:pPr>
    </w:p>
    <w:p w:rsidR="00FF1641" w:rsidRDefault="00FF1641" w:rsidP="00544AC5">
      <w:pPr>
        <w:pStyle w:val="CoHHEATTIHBodyCopy"/>
      </w:pPr>
    </w:p>
    <w:p w:rsidR="00FF1641" w:rsidRDefault="00FF1641" w:rsidP="00544AC5">
      <w:pPr>
        <w:pStyle w:val="CoHHEATTIHBodyCopy"/>
      </w:pPr>
    </w:p>
    <w:p w:rsidR="00FF1641" w:rsidRDefault="00FF1641" w:rsidP="00544AC5">
      <w:pPr>
        <w:pStyle w:val="CoHHEATTIHBodyCopy"/>
      </w:pPr>
    </w:p>
    <w:p w:rsidR="00126550" w:rsidRPr="00D073EE" w:rsidRDefault="00126550" w:rsidP="003829A9">
      <w:pPr>
        <w:pStyle w:val="CoHHEATTIHSubheading"/>
      </w:pPr>
      <w:r w:rsidRPr="00D073EE">
        <w:t>Identify problem</w:t>
      </w:r>
      <w:r w:rsidR="004D786E">
        <w:t>s</w:t>
      </w:r>
      <w:r w:rsidRPr="00D073EE">
        <w:t xml:space="preserve"> and action</w:t>
      </w:r>
      <w:r w:rsidR="003249D3">
        <w:t>s that</w:t>
      </w:r>
      <w:r w:rsidRPr="00D073EE">
        <w:t xml:space="preserve"> could make a difference.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157"/>
      </w:tblGrid>
      <w:tr w:rsidR="00126550" w:rsidRPr="00B829B2" w:rsidTr="003829A9">
        <w:tc>
          <w:tcPr>
            <w:tcW w:w="2977" w:type="dxa"/>
            <w:shd w:val="clear" w:color="auto" w:fill="95BC45"/>
          </w:tcPr>
          <w:p w:rsidR="00126550" w:rsidRPr="006C5F13" w:rsidRDefault="00126550" w:rsidP="003829A9">
            <w:pPr>
              <w:pStyle w:val="CoHHEATTIHTableHeadingSM"/>
            </w:pPr>
            <w:r w:rsidRPr="006C5F13">
              <w:t>Problem</w:t>
            </w:r>
          </w:p>
        </w:tc>
        <w:tc>
          <w:tcPr>
            <w:tcW w:w="6157" w:type="dxa"/>
            <w:shd w:val="clear" w:color="auto" w:fill="95BC45"/>
          </w:tcPr>
          <w:p w:rsidR="00126550" w:rsidRPr="006C5F13" w:rsidRDefault="00126550" w:rsidP="003829A9">
            <w:pPr>
              <w:pStyle w:val="CoHHEATTIHTableHeadingSM"/>
            </w:pPr>
            <w:r w:rsidRPr="006C5F13">
              <w:t>Fix it</w:t>
            </w:r>
          </w:p>
        </w:tc>
      </w:tr>
      <w:tr w:rsidR="00126550" w:rsidRPr="00B829B2" w:rsidTr="00F310B5">
        <w:tc>
          <w:tcPr>
            <w:tcW w:w="2977" w:type="dxa"/>
            <w:shd w:val="clear" w:color="auto" w:fill="auto"/>
          </w:tcPr>
          <w:p w:rsidR="00126550" w:rsidRPr="00B829B2" w:rsidRDefault="00126550" w:rsidP="003829A9">
            <w:pPr>
              <w:pStyle w:val="CoHHEATTIHTableBody"/>
            </w:pPr>
            <w:r w:rsidRPr="00B829B2">
              <w:t>Gap under back door</w:t>
            </w:r>
          </w:p>
        </w:tc>
        <w:tc>
          <w:tcPr>
            <w:tcW w:w="6157" w:type="dxa"/>
            <w:shd w:val="clear" w:color="auto" w:fill="auto"/>
          </w:tcPr>
          <w:p w:rsidR="00126550" w:rsidRPr="00B829B2" w:rsidRDefault="00126550" w:rsidP="003829A9">
            <w:pPr>
              <w:pStyle w:val="CoHHEATTIHTableBody"/>
            </w:pPr>
            <w:r w:rsidRPr="00B829B2">
              <w:t>Attach door seal</w:t>
            </w:r>
          </w:p>
        </w:tc>
      </w:tr>
      <w:tr w:rsidR="00126550" w:rsidRPr="00B829B2" w:rsidTr="00F310B5">
        <w:tc>
          <w:tcPr>
            <w:tcW w:w="2977" w:type="dxa"/>
            <w:shd w:val="clear" w:color="auto" w:fill="auto"/>
          </w:tcPr>
          <w:p w:rsidR="00126550" w:rsidRPr="00B829B2" w:rsidRDefault="00126550" w:rsidP="003829A9">
            <w:pPr>
              <w:pStyle w:val="CoHHEATTIHTableBody"/>
            </w:pPr>
            <w:r w:rsidRPr="00B829B2">
              <w:t>Different temperatures in ceiling</w:t>
            </w:r>
          </w:p>
        </w:tc>
        <w:tc>
          <w:tcPr>
            <w:tcW w:w="6157" w:type="dxa"/>
            <w:shd w:val="clear" w:color="auto" w:fill="auto"/>
          </w:tcPr>
          <w:p w:rsidR="00126550" w:rsidRPr="00B829B2" w:rsidRDefault="00126550" w:rsidP="003829A9">
            <w:pPr>
              <w:pStyle w:val="CoHHEATTIHTableBody"/>
            </w:pPr>
            <w:r w:rsidRPr="00B829B2">
              <w:t>Smooth out insulation</w:t>
            </w:r>
          </w:p>
        </w:tc>
      </w:tr>
      <w:tr w:rsidR="00126550" w:rsidRPr="00B829B2" w:rsidTr="00F310B5">
        <w:tc>
          <w:tcPr>
            <w:tcW w:w="2977" w:type="dxa"/>
            <w:shd w:val="clear" w:color="auto" w:fill="auto"/>
          </w:tcPr>
          <w:p w:rsidR="00126550" w:rsidRPr="00B829B2" w:rsidRDefault="00126550" w:rsidP="003829A9">
            <w:pPr>
              <w:pStyle w:val="CoHHEATTIHTableBody"/>
            </w:pPr>
            <w:r w:rsidRPr="00B829B2">
              <w:t>Heat escaping up unused fireplace</w:t>
            </w:r>
          </w:p>
        </w:tc>
        <w:tc>
          <w:tcPr>
            <w:tcW w:w="6157" w:type="dxa"/>
            <w:shd w:val="clear" w:color="auto" w:fill="auto"/>
          </w:tcPr>
          <w:p w:rsidR="00126550" w:rsidRPr="00B829B2" w:rsidRDefault="00126550" w:rsidP="003829A9">
            <w:pPr>
              <w:pStyle w:val="CoHHEATTIHTableBody"/>
            </w:pPr>
            <w:r w:rsidRPr="00B829B2">
              <w:t>Seal ( for example, with a piece of foam) in fireplace when not being used</w:t>
            </w:r>
          </w:p>
        </w:tc>
      </w:tr>
      <w:tr w:rsidR="00126550" w:rsidRPr="00B829B2" w:rsidTr="00CA47BA">
        <w:trPr>
          <w:trHeight w:val="88"/>
        </w:trPr>
        <w:tc>
          <w:tcPr>
            <w:tcW w:w="2977" w:type="dxa"/>
            <w:shd w:val="clear" w:color="auto" w:fill="auto"/>
          </w:tcPr>
          <w:p w:rsidR="00126550" w:rsidRPr="00B829B2" w:rsidRDefault="00126550" w:rsidP="003829A9">
            <w:pPr>
              <w:pStyle w:val="CoHHEATTIHTableBody"/>
            </w:pPr>
          </w:p>
        </w:tc>
        <w:tc>
          <w:tcPr>
            <w:tcW w:w="6157" w:type="dxa"/>
            <w:shd w:val="clear" w:color="auto" w:fill="auto"/>
          </w:tcPr>
          <w:p w:rsidR="00126550" w:rsidRPr="00B829B2" w:rsidRDefault="00126550" w:rsidP="003829A9">
            <w:pPr>
              <w:pStyle w:val="CoHHEATTIHTableBody"/>
            </w:pPr>
          </w:p>
        </w:tc>
      </w:tr>
      <w:tr w:rsidR="00126550" w:rsidRPr="00B829B2" w:rsidTr="00CA47BA">
        <w:trPr>
          <w:trHeight w:val="88"/>
        </w:trPr>
        <w:tc>
          <w:tcPr>
            <w:tcW w:w="2977" w:type="dxa"/>
            <w:shd w:val="clear" w:color="auto" w:fill="auto"/>
          </w:tcPr>
          <w:p w:rsidR="00126550" w:rsidRPr="00B829B2" w:rsidRDefault="00126550" w:rsidP="003829A9">
            <w:pPr>
              <w:pStyle w:val="CoHHEATTIHTableBody"/>
            </w:pPr>
          </w:p>
        </w:tc>
        <w:tc>
          <w:tcPr>
            <w:tcW w:w="6157" w:type="dxa"/>
            <w:shd w:val="clear" w:color="auto" w:fill="auto"/>
          </w:tcPr>
          <w:p w:rsidR="00126550" w:rsidRPr="00B829B2" w:rsidRDefault="00126550" w:rsidP="003829A9">
            <w:pPr>
              <w:pStyle w:val="CoHHEATTIHTableBody"/>
            </w:pPr>
          </w:p>
        </w:tc>
      </w:tr>
      <w:tr w:rsidR="00126550" w:rsidRPr="00B829B2" w:rsidTr="00F310B5">
        <w:tc>
          <w:tcPr>
            <w:tcW w:w="2977" w:type="dxa"/>
            <w:shd w:val="clear" w:color="auto" w:fill="auto"/>
          </w:tcPr>
          <w:p w:rsidR="00126550" w:rsidRPr="00B829B2" w:rsidRDefault="00126550" w:rsidP="003829A9">
            <w:pPr>
              <w:pStyle w:val="CoHHEATTIHTableBody"/>
            </w:pPr>
          </w:p>
        </w:tc>
        <w:tc>
          <w:tcPr>
            <w:tcW w:w="6157" w:type="dxa"/>
            <w:shd w:val="clear" w:color="auto" w:fill="auto"/>
          </w:tcPr>
          <w:p w:rsidR="00126550" w:rsidRPr="00B829B2" w:rsidRDefault="00126550" w:rsidP="003829A9">
            <w:pPr>
              <w:pStyle w:val="CoHHEATTIHTableBody"/>
            </w:pPr>
          </w:p>
        </w:tc>
      </w:tr>
      <w:tr w:rsidR="00126550" w:rsidRPr="00B829B2" w:rsidTr="00F310B5">
        <w:tc>
          <w:tcPr>
            <w:tcW w:w="2977" w:type="dxa"/>
            <w:shd w:val="clear" w:color="auto" w:fill="auto"/>
          </w:tcPr>
          <w:p w:rsidR="00126550" w:rsidRPr="00B829B2" w:rsidRDefault="00126550" w:rsidP="003829A9">
            <w:pPr>
              <w:pStyle w:val="CoHHEATTIHTableBody"/>
            </w:pPr>
          </w:p>
        </w:tc>
        <w:tc>
          <w:tcPr>
            <w:tcW w:w="6157" w:type="dxa"/>
            <w:shd w:val="clear" w:color="auto" w:fill="auto"/>
          </w:tcPr>
          <w:p w:rsidR="00126550" w:rsidRPr="00B829B2" w:rsidRDefault="00126550" w:rsidP="003829A9">
            <w:pPr>
              <w:pStyle w:val="CoHHEATTIHTableBody"/>
            </w:pPr>
          </w:p>
        </w:tc>
      </w:tr>
    </w:tbl>
    <w:p w:rsidR="007171FC" w:rsidRPr="009C5E76" w:rsidRDefault="007171FC" w:rsidP="003829A9">
      <w:pPr>
        <w:pStyle w:val="CoHHEATTIHSubheading"/>
      </w:pPr>
      <w:r w:rsidRPr="009C5E76">
        <w:t>Discussion question</w:t>
      </w:r>
      <w:r>
        <w:t>s</w:t>
      </w:r>
    </w:p>
    <w:p w:rsidR="006113AE" w:rsidRDefault="006113AE" w:rsidP="00E0145E">
      <w:pPr>
        <w:pStyle w:val="CoHHEATTIHBullets"/>
      </w:pPr>
      <w:r>
        <w:t>Which rooms are warmest and coolest?</w:t>
      </w:r>
    </w:p>
    <w:p w:rsidR="00126550" w:rsidRDefault="006113AE" w:rsidP="00E0145E">
      <w:pPr>
        <w:pStyle w:val="CoHHEATTIHBullets"/>
      </w:pPr>
      <w:r>
        <w:t>Where is heating being lost in these rooms?</w:t>
      </w:r>
    </w:p>
    <w:sectPr w:rsidR="00126550" w:rsidSect="00F33B50">
      <w:pgSz w:w="11907" w:h="16839" w:code="9"/>
      <w:pgMar w:top="1544" w:right="851" w:bottom="1134" w:left="851" w:header="180" w:footer="56"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538" w:rsidRDefault="00963538" w:rsidP="00790A28">
      <w:r>
        <w:separator/>
      </w:r>
    </w:p>
  </w:endnote>
  <w:endnote w:type="continuationSeparator" w:id="0">
    <w:p w:rsidR="00963538" w:rsidRDefault="00963538" w:rsidP="00790A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Roman">
    <w:altName w:val="R Frutiger Roman"/>
    <w:panose1 w:val="00000000000000000000"/>
    <w:charset w:val="4D"/>
    <w:family w:val="auto"/>
    <w:notTrueType/>
    <w:pitch w:val="default"/>
    <w:sig w:usb0="00000003" w:usb1="00000000" w:usb2="00000000" w:usb3="00000000" w:csb0="00000001" w:csb1="00000000"/>
  </w:font>
  <w:font w:name="Debussy">
    <w:altName w:val="Times New Roman"/>
    <w:charset w:val="58"/>
    <w:family w:val="auto"/>
    <w:pitch w:val="variable"/>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GillSans Light">
    <w:altName w:val="Century Gothic"/>
    <w:charset w:val="00"/>
    <w:family w:val="swiss"/>
    <w:pitch w:val="variable"/>
    <w:sig w:usb0="00000001" w:usb1="00000000" w:usb2="00000000" w:usb3="00000000" w:csb0="00000093" w:csb1="00000000"/>
  </w:font>
  <w:font w:name="Futura Book">
    <w:altName w:val="Futura Book"/>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538" w:rsidRDefault="00963538" w:rsidP="00790A2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963538" w:rsidRDefault="00963538" w:rsidP="00790A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0797"/>
      <w:docPartObj>
        <w:docPartGallery w:val="Page Numbers (Bottom of Page)"/>
        <w:docPartUnique/>
      </w:docPartObj>
    </w:sdtPr>
    <w:sdtContent>
      <w:p w:rsidR="00963538" w:rsidRDefault="00963538" w:rsidP="001E02B3">
        <w:pPr>
          <w:pStyle w:val="Footer"/>
          <w:tabs>
            <w:tab w:val="clear" w:pos="4320"/>
            <w:tab w:val="clear" w:pos="8640"/>
            <w:tab w:val="right" w:pos="8370"/>
          </w:tabs>
        </w:pPr>
        <w:r>
          <w:rPr>
            <w:noProof/>
            <w:lang w:val="en-AU" w:eastAsia="en-AU" w:bidi="ar-SA"/>
          </w:rPr>
          <w:drawing>
            <wp:inline distT="0" distB="0" distL="0" distR="0">
              <wp:extent cx="3340100" cy="635000"/>
              <wp:effectExtent l="19050" t="0" r="0" b="0"/>
              <wp:docPr id="1" name="Picture 0" descr="4primary_logos_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rimary_logos_50px.jpg"/>
                      <pic:cNvPicPr/>
                    </pic:nvPicPr>
                    <pic:blipFill>
                      <a:blip r:embed="rId1"/>
                      <a:stretch>
                        <a:fillRect/>
                      </a:stretch>
                    </pic:blipFill>
                    <pic:spPr>
                      <a:xfrm>
                        <a:off x="0" y="0"/>
                        <a:ext cx="3340100" cy="635000"/>
                      </a:xfrm>
                      <a:prstGeom prst="rect">
                        <a:avLst/>
                      </a:prstGeom>
                    </pic:spPr>
                  </pic:pic>
                </a:graphicData>
              </a:graphic>
            </wp:inline>
          </w:drawing>
        </w:r>
        <w:r>
          <w:tab/>
        </w:r>
        <w:r>
          <w:tab/>
          <w:t xml:space="preserve">Page | </w:t>
        </w:r>
        <w:fldSimple w:instr=" PAGE   \* MERGEFORMAT ">
          <w:r w:rsidR="00CA557C">
            <w:rPr>
              <w:noProof/>
            </w:rPr>
            <w:t>10</w:t>
          </w:r>
        </w:fldSimple>
        <w:r>
          <w:t xml:space="preserve"> </w:t>
        </w:r>
      </w:p>
    </w:sdtContent>
  </w:sdt>
  <w:p w:rsidR="00963538" w:rsidRDefault="0096353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0798"/>
      <w:docPartObj>
        <w:docPartGallery w:val="Page Numbers (Bottom of Page)"/>
        <w:docPartUnique/>
      </w:docPartObj>
    </w:sdtPr>
    <w:sdtContent>
      <w:p w:rsidR="00963538" w:rsidRDefault="00963538">
        <w:pPr>
          <w:pStyle w:val="Footer"/>
          <w:jc w:val="right"/>
        </w:pPr>
        <w:r>
          <w:t xml:space="preserve">Page | </w:t>
        </w:r>
        <w:fldSimple w:instr=" PAGE   \* MERGEFORMAT ">
          <w:r w:rsidR="00CA557C">
            <w:rPr>
              <w:noProof/>
            </w:rPr>
            <w:t>1</w:t>
          </w:r>
        </w:fldSimple>
        <w:r>
          <w:t xml:space="preserve"> </w:t>
        </w:r>
      </w:p>
    </w:sdtContent>
  </w:sdt>
  <w:p w:rsidR="00963538" w:rsidRDefault="009635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538" w:rsidRDefault="00963538" w:rsidP="00790A28">
      <w:r>
        <w:separator/>
      </w:r>
    </w:p>
  </w:footnote>
  <w:footnote w:type="continuationSeparator" w:id="0">
    <w:p w:rsidR="00963538" w:rsidRDefault="00963538" w:rsidP="00790A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538" w:rsidRDefault="00963538" w:rsidP="00F02907">
    <w:pPr>
      <w:pStyle w:val="Header"/>
      <w:tabs>
        <w:tab w:val="clear" w:pos="4320"/>
      </w:tabs>
    </w:pPr>
    <w:r w:rsidRPr="00E26D7F">
      <w:rPr>
        <w:noProof/>
        <w:lang w:val="en-AU" w:eastAsia="en-AU" w:bidi="ar-SA"/>
      </w:rPr>
      <w:drawing>
        <wp:anchor distT="0" distB="0" distL="114300" distR="114300" simplePos="0" relativeHeight="251661312" behindDoc="0" locked="0" layoutInCell="1" allowOverlap="1">
          <wp:simplePos x="0" y="0"/>
          <wp:positionH relativeFrom="column">
            <wp:posOffset>4554248</wp:posOffset>
          </wp:positionH>
          <wp:positionV relativeFrom="paragraph">
            <wp:posOffset>230257</wp:posOffset>
          </wp:positionV>
          <wp:extent cx="1743489" cy="543339"/>
          <wp:effectExtent l="19050" t="0" r="9111" b="0"/>
          <wp:wrapThrough wrapText="bothSides">
            <wp:wrapPolygon edited="0">
              <wp:start x="-236" y="0"/>
              <wp:lineTo x="-236" y="21205"/>
              <wp:lineTo x="21713" y="21205"/>
              <wp:lineTo x="21713" y="0"/>
              <wp:lineTo x="-236" y="0"/>
            </wp:wrapPolygon>
          </wp:wrapThrough>
          <wp:docPr id="9" name="Picture 3" descr="Heat_takeithome_header_3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_takeithome_header_3000px.jpg"/>
                  <pic:cNvPicPr/>
                </pic:nvPicPr>
                <pic:blipFill>
                  <a:blip r:embed="rId1"/>
                  <a:stretch>
                    <a:fillRect/>
                  </a:stretch>
                </pic:blipFill>
                <pic:spPr>
                  <a:xfrm>
                    <a:off x="0" y="0"/>
                    <a:ext cx="1743489" cy="543339"/>
                  </a:xfrm>
                  <a:prstGeom prst="rect">
                    <a:avLst/>
                  </a:prstGeom>
                </pic:spPr>
              </pic:pic>
            </a:graphicData>
          </a:graphic>
        </wp:anchor>
      </w:drawing>
    </w:r>
  </w:p>
  <w:p w:rsidR="00963538" w:rsidRDefault="0096353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741A9"/>
    <w:multiLevelType w:val="multilevel"/>
    <w:tmpl w:val="BD724E2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0E131EAC"/>
    <w:multiLevelType w:val="hybridMultilevel"/>
    <w:tmpl w:val="66FC6B10"/>
    <w:lvl w:ilvl="0" w:tplc="30861354">
      <w:start w:val="1"/>
      <w:numFmt w:val="decimal"/>
      <w:pStyle w:val="Numbered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E587FE7"/>
    <w:multiLevelType w:val="hybridMultilevel"/>
    <w:tmpl w:val="DA50AC80"/>
    <w:lvl w:ilvl="0" w:tplc="3600F128">
      <w:start w:val="1"/>
      <w:numFmt w:val="bullet"/>
      <w:pStyle w:val="CoHHEATTIHTablebullets"/>
      <w:lvlText w:val=""/>
      <w:lvlJc w:val="left"/>
      <w:pPr>
        <w:ind w:left="383" w:hanging="360"/>
      </w:pPr>
      <w:rPr>
        <w:rFonts w:ascii="Symbol" w:hAnsi="Symbol" w:hint="default"/>
        <w:b/>
        <w:bCs/>
        <w:i w:val="0"/>
        <w:iCs w:val="0"/>
        <w:color w:val="92D050"/>
        <w:sz w:val="20"/>
        <w:szCs w:val="24"/>
        <w:u w:val="none"/>
      </w:rPr>
    </w:lvl>
    <w:lvl w:ilvl="1" w:tplc="0C090003" w:tentative="1">
      <w:start w:val="1"/>
      <w:numFmt w:val="bullet"/>
      <w:lvlText w:val="o"/>
      <w:lvlJc w:val="left"/>
      <w:pPr>
        <w:tabs>
          <w:tab w:val="num" w:pos="384"/>
        </w:tabs>
        <w:ind w:left="384" w:hanging="360"/>
      </w:pPr>
      <w:rPr>
        <w:rFonts w:ascii="Courier New" w:hAnsi="Courier New" w:cs="Courier New" w:hint="default"/>
      </w:rPr>
    </w:lvl>
    <w:lvl w:ilvl="2" w:tplc="0C090005" w:tentative="1">
      <w:start w:val="1"/>
      <w:numFmt w:val="bullet"/>
      <w:lvlText w:val=""/>
      <w:lvlJc w:val="left"/>
      <w:pPr>
        <w:tabs>
          <w:tab w:val="num" w:pos="1104"/>
        </w:tabs>
        <w:ind w:left="1104" w:hanging="360"/>
      </w:pPr>
      <w:rPr>
        <w:rFonts w:ascii="Wingdings" w:hAnsi="Wingdings" w:hint="default"/>
      </w:rPr>
    </w:lvl>
    <w:lvl w:ilvl="3" w:tplc="0C090001" w:tentative="1">
      <w:start w:val="1"/>
      <w:numFmt w:val="bullet"/>
      <w:lvlText w:val=""/>
      <w:lvlJc w:val="left"/>
      <w:pPr>
        <w:tabs>
          <w:tab w:val="num" w:pos="1824"/>
        </w:tabs>
        <w:ind w:left="1824" w:hanging="360"/>
      </w:pPr>
      <w:rPr>
        <w:rFonts w:ascii="Symbol" w:hAnsi="Symbol" w:hint="default"/>
      </w:rPr>
    </w:lvl>
    <w:lvl w:ilvl="4" w:tplc="0C090003" w:tentative="1">
      <w:start w:val="1"/>
      <w:numFmt w:val="bullet"/>
      <w:lvlText w:val="o"/>
      <w:lvlJc w:val="left"/>
      <w:pPr>
        <w:tabs>
          <w:tab w:val="num" w:pos="2544"/>
        </w:tabs>
        <w:ind w:left="2544" w:hanging="360"/>
      </w:pPr>
      <w:rPr>
        <w:rFonts w:ascii="Courier New" w:hAnsi="Courier New" w:cs="Courier New" w:hint="default"/>
      </w:rPr>
    </w:lvl>
    <w:lvl w:ilvl="5" w:tplc="0C090005" w:tentative="1">
      <w:start w:val="1"/>
      <w:numFmt w:val="bullet"/>
      <w:lvlText w:val=""/>
      <w:lvlJc w:val="left"/>
      <w:pPr>
        <w:tabs>
          <w:tab w:val="num" w:pos="3264"/>
        </w:tabs>
        <w:ind w:left="3264" w:hanging="360"/>
      </w:pPr>
      <w:rPr>
        <w:rFonts w:ascii="Wingdings" w:hAnsi="Wingdings" w:hint="default"/>
      </w:rPr>
    </w:lvl>
    <w:lvl w:ilvl="6" w:tplc="0C090001" w:tentative="1">
      <w:start w:val="1"/>
      <w:numFmt w:val="bullet"/>
      <w:lvlText w:val=""/>
      <w:lvlJc w:val="left"/>
      <w:pPr>
        <w:tabs>
          <w:tab w:val="num" w:pos="3984"/>
        </w:tabs>
        <w:ind w:left="3984" w:hanging="360"/>
      </w:pPr>
      <w:rPr>
        <w:rFonts w:ascii="Symbol" w:hAnsi="Symbol" w:hint="default"/>
      </w:rPr>
    </w:lvl>
    <w:lvl w:ilvl="7" w:tplc="0C090003" w:tentative="1">
      <w:start w:val="1"/>
      <w:numFmt w:val="bullet"/>
      <w:lvlText w:val="o"/>
      <w:lvlJc w:val="left"/>
      <w:pPr>
        <w:tabs>
          <w:tab w:val="num" w:pos="4704"/>
        </w:tabs>
        <w:ind w:left="4704" w:hanging="360"/>
      </w:pPr>
      <w:rPr>
        <w:rFonts w:ascii="Courier New" w:hAnsi="Courier New" w:cs="Courier New" w:hint="default"/>
      </w:rPr>
    </w:lvl>
    <w:lvl w:ilvl="8" w:tplc="0C090005" w:tentative="1">
      <w:start w:val="1"/>
      <w:numFmt w:val="bullet"/>
      <w:lvlText w:val=""/>
      <w:lvlJc w:val="left"/>
      <w:pPr>
        <w:tabs>
          <w:tab w:val="num" w:pos="5424"/>
        </w:tabs>
        <w:ind w:left="5424" w:hanging="360"/>
      </w:pPr>
      <w:rPr>
        <w:rFonts w:ascii="Wingdings" w:hAnsi="Wingdings" w:hint="default"/>
      </w:rPr>
    </w:lvl>
  </w:abstractNum>
  <w:abstractNum w:abstractNumId="3">
    <w:nsid w:val="0EB445F4"/>
    <w:multiLevelType w:val="multilevel"/>
    <w:tmpl w:val="FB28C352"/>
    <w:lvl w:ilvl="0">
      <w:start w:val="1"/>
      <w:numFmt w:val="decimal"/>
      <w:lvlText w:val="%1."/>
      <w:lvlJc w:val="left"/>
      <w:pPr>
        <w:ind w:left="720" w:hanging="360"/>
      </w:pPr>
      <w:rPr>
        <w:rFonts w:ascii="Helvetica" w:hAnsi="Helvetica" w:hint="default"/>
        <w:b/>
        <w:bCs/>
        <w:i w:val="0"/>
        <w:iCs w:val="0"/>
        <w:color w:val="9BBB59" w:themeColor="accent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36B2BE1"/>
    <w:multiLevelType w:val="multilevel"/>
    <w:tmpl w:val="50F8933C"/>
    <w:lvl w:ilvl="0">
      <w:start w:val="1"/>
      <w:numFmt w:val="decimal"/>
      <w:lvlText w:val="Activity %1."/>
      <w:lvlJc w:val="left"/>
      <w:pPr>
        <w:ind w:left="360" w:hanging="360"/>
      </w:pPr>
      <w:rPr>
        <w:rFonts w:ascii="Arial" w:hAnsi="Arial" w:hint="default"/>
        <w:b/>
        <w:bCs/>
        <w:i w:val="0"/>
        <w:iCs w:val="0"/>
        <w:color w:val="9BBB59" w:themeColor="accent3"/>
        <w:sz w:val="36"/>
        <w:szCs w:val="3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16FD1BE5"/>
    <w:multiLevelType w:val="hybridMultilevel"/>
    <w:tmpl w:val="2DAEEDFA"/>
    <w:lvl w:ilvl="0" w:tplc="FA3A4B10">
      <w:start w:val="1"/>
      <w:numFmt w:val="bullet"/>
      <w:pStyle w:val="CoHHEATTIHBullets"/>
      <w:lvlText w:val=""/>
      <w:lvlJc w:val="left"/>
      <w:pPr>
        <w:ind w:left="360" w:hanging="360"/>
      </w:pPr>
      <w:rPr>
        <w:rFonts w:ascii="Symbol" w:hAnsi="Symbol" w:hint="default"/>
        <w:b/>
        <w:bCs/>
        <w:i w:val="0"/>
        <w:iCs w:val="0"/>
        <w:color w:val="92D050"/>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88A0EE6"/>
    <w:multiLevelType w:val="multilevel"/>
    <w:tmpl w:val="8EE2F6B4"/>
    <w:styleLink w:val="StyleNumberedLeft0Hanging025"/>
    <w:lvl w:ilvl="0">
      <w:start w:val="1"/>
      <w:numFmt w:val="decimal"/>
      <w:lvlText w:val="%1."/>
      <w:lvlJc w:val="left"/>
      <w:pPr>
        <w:ind w:left="-1440" w:hanging="360"/>
      </w:pPr>
      <w:rPr>
        <w:rFonts w:ascii="Arial" w:hAnsi="Arial"/>
        <w:sz w:val="22"/>
      </w:rPr>
    </w:lvl>
    <w:lvl w:ilvl="1">
      <w:start w:val="1"/>
      <w:numFmt w:val="lowerLetter"/>
      <w:lvlText w:val="%2."/>
      <w:lvlJc w:val="left"/>
      <w:pPr>
        <w:ind w:left="-720" w:hanging="360"/>
      </w:pPr>
    </w:lvl>
    <w:lvl w:ilvl="2">
      <w:start w:val="1"/>
      <w:numFmt w:val="lowerRoman"/>
      <w:lvlText w:val="%3."/>
      <w:lvlJc w:val="right"/>
      <w:pPr>
        <w:ind w:left="0" w:hanging="180"/>
      </w:pPr>
    </w:lvl>
    <w:lvl w:ilvl="3">
      <w:start w:val="1"/>
      <w:numFmt w:val="decimal"/>
      <w:lvlText w:val="%4."/>
      <w:lvlJc w:val="left"/>
      <w:pPr>
        <w:ind w:left="720" w:hanging="360"/>
      </w:pPr>
    </w:lvl>
    <w:lvl w:ilvl="4">
      <w:start w:val="1"/>
      <w:numFmt w:val="lowerLetter"/>
      <w:lvlText w:val="%5."/>
      <w:lvlJc w:val="left"/>
      <w:pPr>
        <w:ind w:left="1440" w:hanging="360"/>
      </w:pPr>
    </w:lvl>
    <w:lvl w:ilvl="5">
      <w:start w:val="1"/>
      <w:numFmt w:val="lowerRoman"/>
      <w:lvlText w:val="%6."/>
      <w:lvlJc w:val="right"/>
      <w:pPr>
        <w:ind w:left="2160" w:hanging="180"/>
      </w:pPr>
    </w:lvl>
    <w:lvl w:ilvl="6">
      <w:start w:val="1"/>
      <w:numFmt w:val="decimal"/>
      <w:lvlText w:val="%7."/>
      <w:lvlJc w:val="left"/>
      <w:pPr>
        <w:ind w:left="2880" w:hanging="360"/>
      </w:pPr>
    </w:lvl>
    <w:lvl w:ilvl="7">
      <w:start w:val="1"/>
      <w:numFmt w:val="lowerLetter"/>
      <w:lvlText w:val="%8."/>
      <w:lvlJc w:val="left"/>
      <w:pPr>
        <w:ind w:left="3600" w:hanging="360"/>
      </w:pPr>
    </w:lvl>
    <w:lvl w:ilvl="8">
      <w:start w:val="1"/>
      <w:numFmt w:val="lowerRoman"/>
      <w:lvlText w:val="%9."/>
      <w:lvlJc w:val="right"/>
      <w:pPr>
        <w:ind w:left="4320" w:hanging="180"/>
      </w:pPr>
    </w:lvl>
  </w:abstractNum>
  <w:abstractNum w:abstractNumId="7">
    <w:nsid w:val="1BF24BB8"/>
    <w:multiLevelType w:val="hybridMultilevel"/>
    <w:tmpl w:val="49FCDD70"/>
    <w:lvl w:ilvl="0" w:tplc="C930EF02">
      <w:start w:val="1"/>
      <w:numFmt w:val="decimal"/>
      <w:lvlText w:val="Activity %1. "/>
      <w:lvlJc w:val="left"/>
      <w:pPr>
        <w:ind w:left="2345" w:hanging="360"/>
      </w:pPr>
      <w:rPr>
        <w:rFonts w:ascii="Arial" w:hAnsi="Arial" w:hint="default"/>
        <w:b/>
        <w:bCs/>
        <w:i w:val="0"/>
        <w:iCs w:val="0"/>
        <w:caps w:val="0"/>
        <w:strike w:val="0"/>
        <w:dstrike w:val="0"/>
        <w:vanish w:val="0"/>
        <w:color w:val="9BBB59" w:themeColor="accent3"/>
        <w:spacing w:val="0"/>
        <w:w w:val="100"/>
        <w:position w:val="0"/>
        <w:sz w:val="28"/>
        <w:szCs w:val="24"/>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B7D1798"/>
    <w:multiLevelType w:val="hybridMultilevel"/>
    <w:tmpl w:val="4B2C49D0"/>
    <w:lvl w:ilvl="0" w:tplc="41DC0676">
      <w:start w:val="1"/>
      <w:numFmt w:val="decimal"/>
      <w:lvlText w:val="Activity %1.  "/>
      <w:lvlJc w:val="left"/>
      <w:pPr>
        <w:ind w:left="3338" w:hanging="360"/>
      </w:pPr>
      <w:rPr>
        <w:rFonts w:ascii="Arial" w:hAnsi="Arial" w:hint="default"/>
        <w:b/>
        <w:bCs/>
        <w:i w:val="0"/>
        <w:iCs w:val="0"/>
        <w:caps w:val="0"/>
        <w:strike w:val="0"/>
        <w:dstrike w:val="0"/>
        <w:vanish w:val="0"/>
        <w:color w:val="9BBB59" w:themeColor="accent3"/>
        <w:spacing w:val="0"/>
        <w:w w:val="100"/>
        <w:position w:val="0"/>
        <w:sz w:val="28"/>
        <w:szCs w:val="24"/>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BF22B29"/>
    <w:multiLevelType w:val="hybridMultilevel"/>
    <w:tmpl w:val="67408992"/>
    <w:lvl w:ilvl="0" w:tplc="6420A1EC">
      <w:start w:val="1"/>
      <w:numFmt w:val="decimal"/>
      <w:pStyle w:val="CoHActivityheading"/>
      <w:lvlText w:val="Activity %1."/>
      <w:lvlJc w:val="left"/>
      <w:pPr>
        <w:ind w:left="2204" w:hanging="360"/>
      </w:pPr>
      <w:rPr>
        <w:rFonts w:ascii="Helvetica" w:hAnsi="Helvetica" w:hint="default"/>
        <w:b/>
        <w:bCs/>
        <w:i w:val="0"/>
        <w:iCs w:val="0"/>
        <w:color w:val="9BBB59" w:themeColor="accent3"/>
        <w:sz w:val="28"/>
        <w:szCs w:val="24"/>
      </w:rPr>
    </w:lvl>
    <w:lvl w:ilvl="1" w:tplc="0C090019">
      <w:start w:val="1"/>
      <w:numFmt w:val="lowerLetter"/>
      <w:lvlText w:val="%2."/>
      <w:lvlJc w:val="left"/>
      <w:pPr>
        <w:ind w:left="6401" w:hanging="360"/>
      </w:pPr>
    </w:lvl>
    <w:lvl w:ilvl="2" w:tplc="0C09001B" w:tentative="1">
      <w:start w:val="1"/>
      <w:numFmt w:val="lowerRoman"/>
      <w:lvlText w:val="%3."/>
      <w:lvlJc w:val="right"/>
      <w:pPr>
        <w:ind w:left="7121" w:hanging="180"/>
      </w:pPr>
    </w:lvl>
    <w:lvl w:ilvl="3" w:tplc="0C09000F" w:tentative="1">
      <w:start w:val="1"/>
      <w:numFmt w:val="decimal"/>
      <w:lvlText w:val="%4."/>
      <w:lvlJc w:val="left"/>
      <w:pPr>
        <w:ind w:left="7841" w:hanging="360"/>
      </w:pPr>
    </w:lvl>
    <w:lvl w:ilvl="4" w:tplc="0C090019" w:tentative="1">
      <w:start w:val="1"/>
      <w:numFmt w:val="lowerLetter"/>
      <w:lvlText w:val="%5."/>
      <w:lvlJc w:val="left"/>
      <w:pPr>
        <w:ind w:left="8561" w:hanging="360"/>
      </w:pPr>
    </w:lvl>
    <w:lvl w:ilvl="5" w:tplc="0C09001B" w:tentative="1">
      <w:start w:val="1"/>
      <w:numFmt w:val="lowerRoman"/>
      <w:lvlText w:val="%6."/>
      <w:lvlJc w:val="right"/>
      <w:pPr>
        <w:ind w:left="9281" w:hanging="180"/>
      </w:pPr>
    </w:lvl>
    <w:lvl w:ilvl="6" w:tplc="0C09000F" w:tentative="1">
      <w:start w:val="1"/>
      <w:numFmt w:val="decimal"/>
      <w:lvlText w:val="%7."/>
      <w:lvlJc w:val="left"/>
      <w:pPr>
        <w:ind w:left="10001" w:hanging="360"/>
      </w:pPr>
    </w:lvl>
    <w:lvl w:ilvl="7" w:tplc="0C090019" w:tentative="1">
      <w:start w:val="1"/>
      <w:numFmt w:val="lowerLetter"/>
      <w:lvlText w:val="%8."/>
      <w:lvlJc w:val="left"/>
      <w:pPr>
        <w:ind w:left="10721" w:hanging="360"/>
      </w:pPr>
    </w:lvl>
    <w:lvl w:ilvl="8" w:tplc="0C09001B" w:tentative="1">
      <w:start w:val="1"/>
      <w:numFmt w:val="lowerRoman"/>
      <w:lvlText w:val="%9."/>
      <w:lvlJc w:val="right"/>
      <w:pPr>
        <w:ind w:left="11441" w:hanging="180"/>
      </w:pPr>
    </w:lvl>
  </w:abstractNum>
  <w:abstractNum w:abstractNumId="10">
    <w:nsid w:val="3AE52253"/>
    <w:multiLevelType w:val="hybridMultilevel"/>
    <w:tmpl w:val="9E8CE9C8"/>
    <w:lvl w:ilvl="0" w:tplc="6B1EC20A">
      <w:start w:val="1"/>
      <w:numFmt w:val="decimal"/>
      <w:pStyle w:val="CoHNumberingSection"/>
      <w:lvlText w:val="%1."/>
      <w:lvlJc w:val="left"/>
      <w:pPr>
        <w:ind w:left="360" w:hanging="360"/>
      </w:pPr>
      <w:rPr>
        <w:rFonts w:ascii="Helvetica" w:hAnsi="Helvetica" w:hint="default"/>
        <w:b/>
        <w:bCs/>
        <w:i w:val="0"/>
        <w:iCs w:val="0"/>
        <w:color w:val="9BBB59" w:themeColor="accent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0435C8"/>
    <w:multiLevelType w:val="multilevel"/>
    <w:tmpl w:val="E36A17CC"/>
    <w:lvl w:ilvl="0">
      <w:start w:val="1"/>
      <w:numFmt w:val="decimal"/>
      <w:lvlText w:val="Activity %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63E8058D"/>
    <w:multiLevelType w:val="multilevel"/>
    <w:tmpl w:val="F94ED254"/>
    <w:lvl w:ilvl="0">
      <w:start w:val="1"/>
      <w:numFmt w:val="decimal"/>
      <w:lvlText w:val="Activity %1."/>
      <w:lvlJc w:val="left"/>
      <w:pPr>
        <w:tabs>
          <w:tab w:val="num" w:pos="227"/>
        </w:tabs>
        <w:ind w:left="227" w:hanging="227"/>
      </w:pPr>
      <w:rPr>
        <w:rFonts w:ascii="Arial" w:hAnsi="Arial" w:hint="default"/>
        <w:b/>
        <w:bCs/>
        <w:i w:val="0"/>
        <w:iCs w:val="0"/>
        <w:caps w:val="0"/>
        <w:strike w:val="0"/>
        <w:dstrike w:val="0"/>
        <w:vanish w:val="0"/>
        <w:color w:val="9BBB59" w:themeColor="accent3"/>
        <w:spacing w:val="0"/>
        <w:sz w:val="28"/>
        <w:szCs w:val="28"/>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67127969"/>
    <w:multiLevelType w:val="hybridMultilevel"/>
    <w:tmpl w:val="0B10C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A5169ED"/>
    <w:multiLevelType w:val="hybridMultilevel"/>
    <w:tmpl w:val="670A5D32"/>
    <w:lvl w:ilvl="0" w:tplc="4424A12A">
      <w:start w:val="1"/>
      <w:numFmt w:val="decimal"/>
      <w:pStyle w:val="CoHNumberList"/>
      <w:lvlText w:val="%1."/>
      <w:lvlJc w:val="left"/>
      <w:pPr>
        <w:ind w:left="720" w:hanging="360"/>
      </w:pPr>
      <w:rPr>
        <w:rFonts w:ascii="Arial" w:hAnsi="Arial" w:hint="default"/>
        <w:b/>
        <w:i w:val="0"/>
        <w:color w:val="95BC45"/>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36828A5"/>
    <w:multiLevelType w:val="hybridMultilevel"/>
    <w:tmpl w:val="53488A90"/>
    <w:lvl w:ilvl="0" w:tplc="9E70BFA4">
      <w:start w:val="1"/>
      <w:numFmt w:val="decimal"/>
      <w:pStyle w:val="CoHHeatTIHTableNumbers"/>
      <w:lvlText w:val="%1."/>
      <w:lvlJc w:val="left"/>
      <w:pPr>
        <w:ind w:left="720" w:hanging="360"/>
      </w:pPr>
      <w:rPr>
        <w:rFonts w:ascii="Arial" w:hAnsi="Arial" w:hint="default"/>
        <w:b/>
        <w:i w:val="0"/>
        <w:color w:val="95BC45"/>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1"/>
  </w:num>
  <w:num w:numId="5">
    <w:abstractNumId w:val="1"/>
    <w:lvlOverride w:ilvl="0">
      <w:startOverride w:val="1"/>
    </w:lvlOverride>
  </w:num>
  <w:num w:numId="6">
    <w:abstractNumId w:val="8"/>
  </w:num>
  <w:num w:numId="7">
    <w:abstractNumId w:val="1"/>
    <w:lvlOverride w:ilvl="0">
      <w:startOverride w:val="1"/>
    </w:lvlOverride>
  </w:num>
  <w:num w:numId="8">
    <w:abstractNumId w:val="1"/>
    <w:lvlOverride w:ilvl="0">
      <w:startOverride w:val="1"/>
    </w:lvlOverride>
  </w:num>
  <w:num w:numId="9">
    <w:abstractNumId w:val="10"/>
  </w:num>
  <w:num w:numId="10">
    <w:abstractNumId w:val="11"/>
  </w:num>
  <w:num w:numId="11">
    <w:abstractNumId w:val="4"/>
  </w:num>
  <w:num w:numId="12">
    <w:abstractNumId w:val="0"/>
  </w:num>
  <w:num w:numId="13">
    <w:abstractNumId w:val="12"/>
  </w:num>
  <w:num w:numId="14">
    <w:abstractNumId w:val="3"/>
  </w:num>
  <w:num w:numId="15">
    <w:abstractNumId w:val="10"/>
    <w:lvlOverride w:ilvl="0">
      <w:startOverride w:val="1"/>
    </w:lvlOverride>
  </w:num>
  <w:num w:numId="16">
    <w:abstractNumId w:val="8"/>
    <w:lvlOverride w:ilvl="0">
      <w:startOverride w:val="1"/>
    </w:lvlOverride>
  </w:num>
  <w:num w:numId="17">
    <w:abstractNumId w:val="13"/>
  </w:num>
  <w:num w:numId="18">
    <w:abstractNumId w:val="8"/>
    <w:lvlOverride w:ilvl="0">
      <w:startOverride w:val="1"/>
    </w:lvlOverride>
  </w:num>
  <w:num w:numId="19">
    <w:abstractNumId w:val="10"/>
    <w:lvlOverride w:ilvl="0">
      <w:startOverride w:val="1"/>
    </w:lvlOverride>
  </w:num>
  <w:num w:numId="20">
    <w:abstractNumId w:val="10"/>
  </w:num>
  <w:num w:numId="21">
    <w:abstractNumId w:val="10"/>
    <w:lvlOverride w:ilvl="0">
      <w:startOverride w:val="1"/>
    </w:lvlOverride>
  </w:num>
  <w:num w:numId="22">
    <w:abstractNumId w:val="9"/>
  </w:num>
  <w:num w:numId="23">
    <w:abstractNumId w:val="10"/>
    <w:lvlOverride w:ilvl="0">
      <w:startOverride w:val="1"/>
    </w:lvlOverride>
  </w:num>
  <w:num w:numId="24">
    <w:abstractNumId w:val="10"/>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14"/>
  </w:num>
  <w:num w:numId="28">
    <w:abstractNumId w:val="8"/>
    <w:lvlOverride w:ilvl="0">
      <w:startOverride w:val="1"/>
    </w:lvlOverride>
  </w:num>
  <w:num w:numId="29">
    <w:abstractNumId w:val="7"/>
  </w:num>
  <w:num w:numId="30">
    <w:abstractNumId w:val="14"/>
    <w:lvlOverride w:ilvl="0">
      <w:startOverride w:val="1"/>
    </w:lvlOverride>
  </w:num>
  <w:num w:numId="31">
    <w:abstractNumId w:val="1"/>
  </w:num>
  <w:num w:numId="32">
    <w:abstractNumId w:val="14"/>
  </w:num>
  <w:num w:numId="33">
    <w:abstractNumId w:val="5"/>
  </w:num>
  <w:num w:numId="34">
    <w:abstractNumId w:val="10"/>
  </w:num>
  <w:num w:numId="35">
    <w:abstractNumId w:val="9"/>
  </w:num>
  <w:num w:numId="36">
    <w:abstractNumId w:val="15"/>
  </w:num>
  <w:num w:numId="37">
    <w:abstractNumId w:val="2"/>
  </w:num>
  <w:num w:numId="38">
    <w:abstractNumId w:val="7"/>
    <w:lvlOverride w:ilvl="0">
      <w:startOverride w:val="1"/>
    </w:lvlOverride>
  </w:num>
  <w:num w:numId="39">
    <w:abstractNumId w:val="14"/>
    <w:lvlOverride w:ilvl="0">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1008"/>
  <w:stylePaneSortMethod w:val="0000"/>
  <w:documentProtection w:edit="readOnly" w:enforcement="0"/>
  <w:defaultTabStop w:val="720"/>
  <w:drawingGridHorizontalSpacing w:val="120"/>
  <w:drawingGridVerticalSpacing w:val="360"/>
  <w:displayHorizontalDrawingGridEvery w:val="0"/>
  <w:displayVerticalDrawingGridEvery w:val="0"/>
  <w:characterSpacingControl w:val="doNotCompress"/>
  <w:hdrShapeDefaults>
    <o:shapedefaults v:ext="edit" spidmax="28673">
      <o:colormru v:ext="edit" colors="#e8e8e8,#cf1c21"/>
      <o:colormenu v:ext="edit" fillcolor="none [3206]" strokecolor="none"/>
    </o:shapedefaults>
  </w:hdrShapeDefaults>
  <w:footnotePr>
    <w:footnote w:id="-1"/>
    <w:footnote w:id="0"/>
  </w:footnotePr>
  <w:endnotePr>
    <w:endnote w:id="-1"/>
    <w:endnote w:id="0"/>
  </w:endnotePr>
  <w:compat/>
  <w:rsids>
    <w:rsidRoot w:val="00DF29A2"/>
    <w:rsid w:val="00002B89"/>
    <w:rsid w:val="00003217"/>
    <w:rsid w:val="000046C1"/>
    <w:rsid w:val="00004E8A"/>
    <w:rsid w:val="00010DEE"/>
    <w:rsid w:val="00030FD6"/>
    <w:rsid w:val="000322C1"/>
    <w:rsid w:val="0003297E"/>
    <w:rsid w:val="000410B2"/>
    <w:rsid w:val="00060D51"/>
    <w:rsid w:val="00077BB1"/>
    <w:rsid w:val="0008072E"/>
    <w:rsid w:val="00085520"/>
    <w:rsid w:val="00091D20"/>
    <w:rsid w:val="000925F6"/>
    <w:rsid w:val="00092726"/>
    <w:rsid w:val="00093F7B"/>
    <w:rsid w:val="00095F93"/>
    <w:rsid w:val="000A1B49"/>
    <w:rsid w:val="000A261B"/>
    <w:rsid w:val="000B353F"/>
    <w:rsid w:val="000B41F5"/>
    <w:rsid w:val="000B6B86"/>
    <w:rsid w:val="000B6DD5"/>
    <w:rsid w:val="000C09CF"/>
    <w:rsid w:val="000C4B2F"/>
    <w:rsid w:val="000C5BCC"/>
    <w:rsid w:val="000C5F1F"/>
    <w:rsid w:val="000D3BD6"/>
    <w:rsid w:val="000D48C1"/>
    <w:rsid w:val="000D539A"/>
    <w:rsid w:val="000D65B9"/>
    <w:rsid w:val="000D7B0E"/>
    <w:rsid w:val="000E0DBE"/>
    <w:rsid w:val="000E1A2B"/>
    <w:rsid w:val="000E6295"/>
    <w:rsid w:val="000F28BA"/>
    <w:rsid w:val="000F33A0"/>
    <w:rsid w:val="000F51AD"/>
    <w:rsid w:val="000F7376"/>
    <w:rsid w:val="001077D4"/>
    <w:rsid w:val="00111096"/>
    <w:rsid w:val="00112B1E"/>
    <w:rsid w:val="00121280"/>
    <w:rsid w:val="001222D5"/>
    <w:rsid w:val="0012624F"/>
    <w:rsid w:val="00126550"/>
    <w:rsid w:val="00127649"/>
    <w:rsid w:val="00130DDD"/>
    <w:rsid w:val="00132024"/>
    <w:rsid w:val="00146D77"/>
    <w:rsid w:val="00151C83"/>
    <w:rsid w:val="0015336D"/>
    <w:rsid w:val="00153F91"/>
    <w:rsid w:val="00167482"/>
    <w:rsid w:val="001717F8"/>
    <w:rsid w:val="0017653F"/>
    <w:rsid w:val="001805AF"/>
    <w:rsid w:val="0018436A"/>
    <w:rsid w:val="00193B81"/>
    <w:rsid w:val="00195EDE"/>
    <w:rsid w:val="001B1294"/>
    <w:rsid w:val="001B1507"/>
    <w:rsid w:val="001B1730"/>
    <w:rsid w:val="001B59C9"/>
    <w:rsid w:val="001C6464"/>
    <w:rsid w:val="001D45A8"/>
    <w:rsid w:val="001E02B3"/>
    <w:rsid w:val="001E3D2A"/>
    <w:rsid w:val="00215499"/>
    <w:rsid w:val="0021685E"/>
    <w:rsid w:val="0022100C"/>
    <w:rsid w:val="0022106D"/>
    <w:rsid w:val="00231115"/>
    <w:rsid w:val="0024056F"/>
    <w:rsid w:val="002445AC"/>
    <w:rsid w:val="002507F5"/>
    <w:rsid w:val="002575BF"/>
    <w:rsid w:val="00270AA9"/>
    <w:rsid w:val="00271256"/>
    <w:rsid w:val="002764B3"/>
    <w:rsid w:val="00283165"/>
    <w:rsid w:val="002873C5"/>
    <w:rsid w:val="00287B95"/>
    <w:rsid w:val="00293774"/>
    <w:rsid w:val="002B2556"/>
    <w:rsid w:val="002D2773"/>
    <w:rsid w:val="002E6D36"/>
    <w:rsid w:val="002E7788"/>
    <w:rsid w:val="002F70F0"/>
    <w:rsid w:val="0030003A"/>
    <w:rsid w:val="00306828"/>
    <w:rsid w:val="003068D8"/>
    <w:rsid w:val="00315ED0"/>
    <w:rsid w:val="003225CC"/>
    <w:rsid w:val="00323AED"/>
    <w:rsid w:val="003249D3"/>
    <w:rsid w:val="00331E3D"/>
    <w:rsid w:val="00333AA5"/>
    <w:rsid w:val="003419CB"/>
    <w:rsid w:val="00350FE8"/>
    <w:rsid w:val="00355570"/>
    <w:rsid w:val="0036335C"/>
    <w:rsid w:val="00364D69"/>
    <w:rsid w:val="003667C2"/>
    <w:rsid w:val="00366B5B"/>
    <w:rsid w:val="00367127"/>
    <w:rsid w:val="00371EE3"/>
    <w:rsid w:val="00380E6C"/>
    <w:rsid w:val="003829A9"/>
    <w:rsid w:val="003974C0"/>
    <w:rsid w:val="003A259B"/>
    <w:rsid w:val="003A613F"/>
    <w:rsid w:val="003B5383"/>
    <w:rsid w:val="003B5E19"/>
    <w:rsid w:val="003B7484"/>
    <w:rsid w:val="003C1B9A"/>
    <w:rsid w:val="003C4597"/>
    <w:rsid w:val="003E6780"/>
    <w:rsid w:val="003F38F5"/>
    <w:rsid w:val="004127C9"/>
    <w:rsid w:val="00412A55"/>
    <w:rsid w:val="004237CE"/>
    <w:rsid w:val="00423F5C"/>
    <w:rsid w:val="004249FC"/>
    <w:rsid w:val="00432CDB"/>
    <w:rsid w:val="004371D7"/>
    <w:rsid w:val="00444FBA"/>
    <w:rsid w:val="00451890"/>
    <w:rsid w:val="00454794"/>
    <w:rsid w:val="0047313C"/>
    <w:rsid w:val="00473568"/>
    <w:rsid w:val="00476F4E"/>
    <w:rsid w:val="0048729B"/>
    <w:rsid w:val="0049296E"/>
    <w:rsid w:val="00493028"/>
    <w:rsid w:val="004B7DE9"/>
    <w:rsid w:val="004C1540"/>
    <w:rsid w:val="004C219D"/>
    <w:rsid w:val="004C2621"/>
    <w:rsid w:val="004C38EC"/>
    <w:rsid w:val="004C70E6"/>
    <w:rsid w:val="004D18F6"/>
    <w:rsid w:val="004D3365"/>
    <w:rsid w:val="004D786E"/>
    <w:rsid w:val="004E5327"/>
    <w:rsid w:val="004E5F4C"/>
    <w:rsid w:val="004F2838"/>
    <w:rsid w:val="004F2DCF"/>
    <w:rsid w:val="004F3607"/>
    <w:rsid w:val="00510F91"/>
    <w:rsid w:val="0051437C"/>
    <w:rsid w:val="0052076C"/>
    <w:rsid w:val="005217C6"/>
    <w:rsid w:val="00523C98"/>
    <w:rsid w:val="00524981"/>
    <w:rsid w:val="00531B22"/>
    <w:rsid w:val="005440EA"/>
    <w:rsid w:val="00544AC5"/>
    <w:rsid w:val="005454A4"/>
    <w:rsid w:val="00547711"/>
    <w:rsid w:val="005678D2"/>
    <w:rsid w:val="005723D6"/>
    <w:rsid w:val="0058274B"/>
    <w:rsid w:val="00585DF5"/>
    <w:rsid w:val="0059617F"/>
    <w:rsid w:val="005C0606"/>
    <w:rsid w:val="005C3984"/>
    <w:rsid w:val="005C3BAD"/>
    <w:rsid w:val="005C62CB"/>
    <w:rsid w:val="005C6899"/>
    <w:rsid w:val="005C6953"/>
    <w:rsid w:val="005D1CEE"/>
    <w:rsid w:val="005D4CC2"/>
    <w:rsid w:val="005E06DA"/>
    <w:rsid w:val="005E1583"/>
    <w:rsid w:val="005E1D9F"/>
    <w:rsid w:val="005F0770"/>
    <w:rsid w:val="00601552"/>
    <w:rsid w:val="006016BE"/>
    <w:rsid w:val="00604443"/>
    <w:rsid w:val="00606FD1"/>
    <w:rsid w:val="006113AE"/>
    <w:rsid w:val="00611A1D"/>
    <w:rsid w:val="006157D6"/>
    <w:rsid w:val="00617575"/>
    <w:rsid w:val="0062174B"/>
    <w:rsid w:val="006338C1"/>
    <w:rsid w:val="00633BD0"/>
    <w:rsid w:val="006356CC"/>
    <w:rsid w:val="00637017"/>
    <w:rsid w:val="00637542"/>
    <w:rsid w:val="006416D6"/>
    <w:rsid w:val="006503ED"/>
    <w:rsid w:val="006510FE"/>
    <w:rsid w:val="00652BAC"/>
    <w:rsid w:val="00654FC1"/>
    <w:rsid w:val="0065539C"/>
    <w:rsid w:val="006606AA"/>
    <w:rsid w:val="00664AF6"/>
    <w:rsid w:val="006655A0"/>
    <w:rsid w:val="00666497"/>
    <w:rsid w:val="00672F42"/>
    <w:rsid w:val="0067739F"/>
    <w:rsid w:val="0067784B"/>
    <w:rsid w:val="00681680"/>
    <w:rsid w:val="006846CA"/>
    <w:rsid w:val="006904EE"/>
    <w:rsid w:val="006931B5"/>
    <w:rsid w:val="00693709"/>
    <w:rsid w:val="00693851"/>
    <w:rsid w:val="006A2530"/>
    <w:rsid w:val="006A3385"/>
    <w:rsid w:val="006B15D1"/>
    <w:rsid w:val="006B4EAE"/>
    <w:rsid w:val="006B5E5D"/>
    <w:rsid w:val="006C1FF2"/>
    <w:rsid w:val="006C5708"/>
    <w:rsid w:val="006C5F13"/>
    <w:rsid w:val="006D0067"/>
    <w:rsid w:val="006D4266"/>
    <w:rsid w:val="006D514C"/>
    <w:rsid w:val="006D679E"/>
    <w:rsid w:val="006D7926"/>
    <w:rsid w:val="006E15F4"/>
    <w:rsid w:val="006E4247"/>
    <w:rsid w:val="006E424F"/>
    <w:rsid w:val="006E44CC"/>
    <w:rsid w:val="006E5F18"/>
    <w:rsid w:val="006E63A5"/>
    <w:rsid w:val="006F07A4"/>
    <w:rsid w:val="006F1370"/>
    <w:rsid w:val="006F1ED9"/>
    <w:rsid w:val="006F5386"/>
    <w:rsid w:val="006F56D8"/>
    <w:rsid w:val="0070365F"/>
    <w:rsid w:val="00707651"/>
    <w:rsid w:val="00713883"/>
    <w:rsid w:val="007171FC"/>
    <w:rsid w:val="00717804"/>
    <w:rsid w:val="0073316B"/>
    <w:rsid w:val="007367DC"/>
    <w:rsid w:val="00742C59"/>
    <w:rsid w:val="007441CD"/>
    <w:rsid w:val="00745A75"/>
    <w:rsid w:val="007555D8"/>
    <w:rsid w:val="00770AA3"/>
    <w:rsid w:val="00770B38"/>
    <w:rsid w:val="007734CA"/>
    <w:rsid w:val="00773CCE"/>
    <w:rsid w:val="00775471"/>
    <w:rsid w:val="00784E00"/>
    <w:rsid w:val="00790A28"/>
    <w:rsid w:val="007915FD"/>
    <w:rsid w:val="007918AA"/>
    <w:rsid w:val="00794CD5"/>
    <w:rsid w:val="00795356"/>
    <w:rsid w:val="007A0652"/>
    <w:rsid w:val="007A11DB"/>
    <w:rsid w:val="007A41AD"/>
    <w:rsid w:val="007B2DD5"/>
    <w:rsid w:val="007B3A77"/>
    <w:rsid w:val="007B64F3"/>
    <w:rsid w:val="007D617D"/>
    <w:rsid w:val="007F6C34"/>
    <w:rsid w:val="00802E27"/>
    <w:rsid w:val="00803841"/>
    <w:rsid w:val="0080572D"/>
    <w:rsid w:val="00806EAF"/>
    <w:rsid w:val="00812261"/>
    <w:rsid w:val="00812879"/>
    <w:rsid w:val="00812EBF"/>
    <w:rsid w:val="0084157D"/>
    <w:rsid w:val="00845053"/>
    <w:rsid w:val="0085154A"/>
    <w:rsid w:val="00853747"/>
    <w:rsid w:val="00854680"/>
    <w:rsid w:val="0085526D"/>
    <w:rsid w:val="008605BB"/>
    <w:rsid w:val="00861566"/>
    <w:rsid w:val="00863F86"/>
    <w:rsid w:val="008653C8"/>
    <w:rsid w:val="00865FB1"/>
    <w:rsid w:val="008707F6"/>
    <w:rsid w:val="00875EC0"/>
    <w:rsid w:val="00887738"/>
    <w:rsid w:val="0089565C"/>
    <w:rsid w:val="008960AE"/>
    <w:rsid w:val="008A4728"/>
    <w:rsid w:val="008A67BF"/>
    <w:rsid w:val="008B007A"/>
    <w:rsid w:val="008B0662"/>
    <w:rsid w:val="008B3949"/>
    <w:rsid w:val="008B54C3"/>
    <w:rsid w:val="008C00E1"/>
    <w:rsid w:val="008C07FC"/>
    <w:rsid w:val="008C5AEA"/>
    <w:rsid w:val="008D64A5"/>
    <w:rsid w:val="008E3E65"/>
    <w:rsid w:val="008E57C2"/>
    <w:rsid w:val="008F0DBE"/>
    <w:rsid w:val="008F13D7"/>
    <w:rsid w:val="008F4132"/>
    <w:rsid w:val="008F55E2"/>
    <w:rsid w:val="009116F0"/>
    <w:rsid w:val="00912971"/>
    <w:rsid w:val="00916827"/>
    <w:rsid w:val="00940876"/>
    <w:rsid w:val="00941B14"/>
    <w:rsid w:val="009510C0"/>
    <w:rsid w:val="0095249E"/>
    <w:rsid w:val="00952C33"/>
    <w:rsid w:val="0096304F"/>
    <w:rsid w:val="00963538"/>
    <w:rsid w:val="00967450"/>
    <w:rsid w:val="009709FB"/>
    <w:rsid w:val="00974751"/>
    <w:rsid w:val="00975D86"/>
    <w:rsid w:val="00975E2B"/>
    <w:rsid w:val="0099688E"/>
    <w:rsid w:val="009A1A25"/>
    <w:rsid w:val="009A7863"/>
    <w:rsid w:val="009C5E76"/>
    <w:rsid w:val="009C7FDD"/>
    <w:rsid w:val="009D3C34"/>
    <w:rsid w:val="009D430B"/>
    <w:rsid w:val="009E3B12"/>
    <w:rsid w:val="009E631D"/>
    <w:rsid w:val="009E64D1"/>
    <w:rsid w:val="009F2EC7"/>
    <w:rsid w:val="00A22656"/>
    <w:rsid w:val="00A22770"/>
    <w:rsid w:val="00A2707E"/>
    <w:rsid w:val="00A32DB4"/>
    <w:rsid w:val="00A40B5A"/>
    <w:rsid w:val="00A431F7"/>
    <w:rsid w:val="00A50CD5"/>
    <w:rsid w:val="00A53373"/>
    <w:rsid w:val="00A55B7D"/>
    <w:rsid w:val="00A60FFD"/>
    <w:rsid w:val="00A614C7"/>
    <w:rsid w:val="00A62B98"/>
    <w:rsid w:val="00A71C90"/>
    <w:rsid w:val="00A75BB6"/>
    <w:rsid w:val="00A76D79"/>
    <w:rsid w:val="00A77E06"/>
    <w:rsid w:val="00A83897"/>
    <w:rsid w:val="00A86EAA"/>
    <w:rsid w:val="00AA5E66"/>
    <w:rsid w:val="00AA6EA7"/>
    <w:rsid w:val="00AC12D9"/>
    <w:rsid w:val="00AD0948"/>
    <w:rsid w:val="00AD0C6F"/>
    <w:rsid w:val="00AD1C23"/>
    <w:rsid w:val="00AD387C"/>
    <w:rsid w:val="00AD4655"/>
    <w:rsid w:val="00AD59F1"/>
    <w:rsid w:val="00AF0B31"/>
    <w:rsid w:val="00AF62DD"/>
    <w:rsid w:val="00B0439B"/>
    <w:rsid w:val="00B359C2"/>
    <w:rsid w:val="00B440D3"/>
    <w:rsid w:val="00B62DF1"/>
    <w:rsid w:val="00B72028"/>
    <w:rsid w:val="00B75FBC"/>
    <w:rsid w:val="00B77920"/>
    <w:rsid w:val="00B829B2"/>
    <w:rsid w:val="00B847F6"/>
    <w:rsid w:val="00B84E02"/>
    <w:rsid w:val="00BA1A8F"/>
    <w:rsid w:val="00BB66C8"/>
    <w:rsid w:val="00BC3BEE"/>
    <w:rsid w:val="00BC418B"/>
    <w:rsid w:val="00BC4705"/>
    <w:rsid w:val="00BF321C"/>
    <w:rsid w:val="00BF52FA"/>
    <w:rsid w:val="00BF6560"/>
    <w:rsid w:val="00C0400E"/>
    <w:rsid w:val="00C13286"/>
    <w:rsid w:val="00C20A25"/>
    <w:rsid w:val="00C21B22"/>
    <w:rsid w:val="00C22C07"/>
    <w:rsid w:val="00C23001"/>
    <w:rsid w:val="00C23D27"/>
    <w:rsid w:val="00C24E01"/>
    <w:rsid w:val="00C35430"/>
    <w:rsid w:val="00C43DD1"/>
    <w:rsid w:val="00C45507"/>
    <w:rsid w:val="00C47C88"/>
    <w:rsid w:val="00C51A96"/>
    <w:rsid w:val="00C55E0D"/>
    <w:rsid w:val="00C56994"/>
    <w:rsid w:val="00C60AE5"/>
    <w:rsid w:val="00C63008"/>
    <w:rsid w:val="00C6446C"/>
    <w:rsid w:val="00C70C4B"/>
    <w:rsid w:val="00C70F99"/>
    <w:rsid w:val="00C7277B"/>
    <w:rsid w:val="00C824EA"/>
    <w:rsid w:val="00C857AE"/>
    <w:rsid w:val="00C862E9"/>
    <w:rsid w:val="00C901C9"/>
    <w:rsid w:val="00C977E1"/>
    <w:rsid w:val="00CA3F77"/>
    <w:rsid w:val="00CA4564"/>
    <w:rsid w:val="00CA47BA"/>
    <w:rsid w:val="00CA557C"/>
    <w:rsid w:val="00CA6C7B"/>
    <w:rsid w:val="00CC0698"/>
    <w:rsid w:val="00CC0EB2"/>
    <w:rsid w:val="00CC700E"/>
    <w:rsid w:val="00CD1C62"/>
    <w:rsid w:val="00CD3D4F"/>
    <w:rsid w:val="00CD6ECD"/>
    <w:rsid w:val="00CE0232"/>
    <w:rsid w:val="00CE2F0C"/>
    <w:rsid w:val="00CE37A1"/>
    <w:rsid w:val="00D012FF"/>
    <w:rsid w:val="00D05268"/>
    <w:rsid w:val="00D073EE"/>
    <w:rsid w:val="00D1286B"/>
    <w:rsid w:val="00D12B92"/>
    <w:rsid w:val="00D16011"/>
    <w:rsid w:val="00D16DBC"/>
    <w:rsid w:val="00D17A15"/>
    <w:rsid w:val="00D222AC"/>
    <w:rsid w:val="00D32F3A"/>
    <w:rsid w:val="00D37E82"/>
    <w:rsid w:val="00D438E1"/>
    <w:rsid w:val="00D51821"/>
    <w:rsid w:val="00D55D00"/>
    <w:rsid w:val="00D637AD"/>
    <w:rsid w:val="00D66DD0"/>
    <w:rsid w:val="00D723CE"/>
    <w:rsid w:val="00D74D7F"/>
    <w:rsid w:val="00D93107"/>
    <w:rsid w:val="00D93CD5"/>
    <w:rsid w:val="00D97E7A"/>
    <w:rsid w:val="00DA3EBC"/>
    <w:rsid w:val="00DB29D8"/>
    <w:rsid w:val="00DB7AE4"/>
    <w:rsid w:val="00DC38D6"/>
    <w:rsid w:val="00DC51F9"/>
    <w:rsid w:val="00DC5B94"/>
    <w:rsid w:val="00DC7E3B"/>
    <w:rsid w:val="00DD6021"/>
    <w:rsid w:val="00DD7F3C"/>
    <w:rsid w:val="00DE32F7"/>
    <w:rsid w:val="00DE50A5"/>
    <w:rsid w:val="00DF29A2"/>
    <w:rsid w:val="00DF686A"/>
    <w:rsid w:val="00E0145E"/>
    <w:rsid w:val="00E02080"/>
    <w:rsid w:val="00E1082F"/>
    <w:rsid w:val="00E12E20"/>
    <w:rsid w:val="00E156BF"/>
    <w:rsid w:val="00E200AC"/>
    <w:rsid w:val="00E216B1"/>
    <w:rsid w:val="00E26D7F"/>
    <w:rsid w:val="00E3363B"/>
    <w:rsid w:val="00E41827"/>
    <w:rsid w:val="00E42526"/>
    <w:rsid w:val="00E47DA0"/>
    <w:rsid w:val="00E63D80"/>
    <w:rsid w:val="00E66269"/>
    <w:rsid w:val="00E66429"/>
    <w:rsid w:val="00E74180"/>
    <w:rsid w:val="00E74774"/>
    <w:rsid w:val="00E74D10"/>
    <w:rsid w:val="00E81BB5"/>
    <w:rsid w:val="00E840EF"/>
    <w:rsid w:val="00E94A5A"/>
    <w:rsid w:val="00EA0DAC"/>
    <w:rsid w:val="00EA320A"/>
    <w:rsid w:val="00EA3F4E"/>
    <w:rsid w:val="00EC528C"/>
    <w:rsid w:val="00EC53B3"/>
    <w:rsid w:val="00ED01AB"/>
    <w:rsid w:val="00ED0504"/>
    <w:rsid w:val="00ED14F5"/>
    <w:rsid w:val="00ED5A6D"/>
    <w:rsid w:val="00EE1BDD"/>
    <w:rsid w:val="00EF2158"/>
    <w:rsid w:val="00F02907"/>
    <w:rsid w:val="00F1547B"/>
    <w:rsid w:val="00F310B5"/>
    <w:rsid w:val="00F310DF"/>
    <w:rsid w:val="00F33B50"/>
    <w:rsid w:val="00F425AF"/>
    <w:rsid w:val="00F46D36"/>
    <w:rsid w:val="00F503B2"/>
    <w:rsid w:val="00F51253"/>
    <w:rsid w:val="00F517BA"/>
    <w:rsid w:val="00F56D29"/>
    <w:rsid w:val="00F63DF5"/>
    <w:rsid w:val="00F74F3B"/>
    <w:rsid w:val="00F75577"/>
    <w:rsid w:val="00F80E7F"/>
    <w:rsid w:val="00F853D6"/>
    <w:rsid w:val="00F85CD7"/>
    <w:rsid w:val="00F86BC4"/>
    <w:rsid w:val="00F94A84"/>
    <w:rsid w:val="00F97578"/>
    <w:rsid w:val="00FA328B"/>
    <w:rsid w:val="00FA4862"/>
    <w:rsid w:val="00FC32AF"/>
    <w:rsid w:val="00FC33D6"/>
    <w:rsid w:val="00FC65FF"/>
    <w:rsid w:val="00FD2C8C"/>
    <w:rsid w:val="00FD688A"/>
    <w:rsid w:val="00FD6B17"/>
    <w:rsid w:val="00FE4B92"/>
    <w:rsid w:val="00FE7861"/>
    <w:rsid w:val="00FE7B9B"/>
    <w:rsid w:val="00FF08D8"/>
    <w:rsid w:val="00FF1641"/>
    <w:rsid w:val="00FF26B6"/>
    <w:rsid w:val="00FF3B61"/>
    <w:rsid w:val="00FF589C"/>
  </w:rsids>
  <m:mathPr>
    <m:mathFont m:val="Cambria Math"/>
    <m:brkBin m:val="before"/>
    <m:brkBinSub m:val="--"/>
    <m:smallFrac m:val="off"/>
    <m:dispDef m:val="of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colormru v:ext="edit" colors="#e8e8e8,#cf1c21"/>
      <o:colormenu v:ext="edit" fillcolor="none [3206]"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No Spacing" w:uiPriority="1" w:qFormat="1"/>
    <w:lsdException w:name="List Paragraph" w:uiPriority="34" w:qFormat="1"/>
    <w:lsdException w:name="Quote" w:uiPriority="29" w:qFormat="1"/>
    <w:lsdException w:name="Intense Quote" w:uiPriority="30" w:qFormat="1"/>
    <w:lsdException w:name="Light Shading Accent 3" w:uiPriority="60"/>
    <w:lsdException w:name="Light Shading Accent 4"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1" w:uiPriority="39" w:unhideWhenUsed="1" w:qFormat="1"/>
  </w:latentStyles>
  <w:style w:type="paragraph" w:default="1" w:styleId="Normal">
    <w:name w:val="Normal"/>
    <w:qFormat/>
    <w:rsid w:val="009116F0"/>
    <w:pPr>
      <w:spacing w:before="120" w:after="120"/>
    </w:pPr>
    <w:rPr>
      <w:rFonts w:ascii="Arial" w:hAnsi="Arial" w:cs="Calibri"/>
      <w:sz w:val="22"/>
      <w:szCs w:val="24"/>
      <w:lang w:val="en-US" w:eastAsia="en-US" w:bidi="en-US"/>
    </w:rPr>
  </w:style>
  <w:style w:type="paragraph" w:styleId="Heading1">
    <w:name w:val="heading 1"/>
    <w:basedOn w:val="Normal"/>
    <w:next w:val="Normal"/>
    <w:link w:val="Heading1Char"/>
    <w:uiPriority w:val="9"/>
    <w:qFormat/>
    <w:rsid w:val="009C7FDD"/>
    <w:pPr>
      <w:pBdr>
        <w:bottom w:val="single" w:sz="24" w:space="1" w:color="E36C0A" w:themeColor="accent6" w:themeShade="BF"/>
      </w:pBdr>
      <w:contextualSpacing/>
      <w:outlineLvl w:val="0"/>
    </w:pPr>
    <w:rPr>
      <w:rFonts w:ascii="Baskerville Old Face" w:hAnsi="Baskerville Old Face"/>
      <w:b/>
      <w:bCs/>
      <w:color w:val="E36C0A" w:themeColor="accent6" w:themeShade="BF"/>
      <w:sz w:val="56"/>
      <w:szCs w:val="28"/>
    </w:rPr>
  </w:style>
  <w:style w:type="paragraph" w:styleId="Heading2">
    <w:name w:val="heading 2"/>
    <w:aliases w:val="Text"/>
    <w:next w:val="Normal"/>
    <w:link w:val="Heading2Char"/>
    <w:autoRedefine/>
    <w:uiPriority w:val="9"/>
    <w:unhideWhenUsed/>
    <w:qFormat/>
    <w:rsid w:val="009C7FDD"/>
    <w:pPr>
      <w:tabs>
        <w:tab w:val="left" w:pos="1134"/>
      </w:tabs>
      <w:spacing w:before="120" w:line="280" w:lineRule="exact"/>
      <w:outlineLvl w:val="1"/>
    </w:pPr>
    <w:rPr>
      <w:rFonts w:ascii="Arial" w:hAnsi="Arial" w:cs="Calibri"/>
      <w:b/>
      <w:bCs/>
      <w:color w:val="595959" w:themeColor="text1" w:themeTint="A6"/>
      <w:sz w:val="24"/>
      <w:szCs w:val="36"/>
      <w:lang w:val="en-US" w:eastAsia="en-US" w:bidi="en-US"/>
    </w:rPr>
  </w:style>
  <w:style w:type="paragraph" w:styleId="Heading3">
    <w:name w:val="heading 3"/>
    <w:aliases w:val="COVER HEADING"/>
    <w:basedOn w:val="Normal"/>
    <w:next w:val="Normal"/>
    <w:link w:val="Heading3Char"/>
    <w:uiPriority w:val="9"/>
    <w:unhideWhenUsed/>
    <w:qFormat/>
    <w:rsid w:val="009C7FDD"/>
    <w:pPr>
      <w:spacing w:before="200" w:after="0" w:line="271" w:lineRule="auto"/>
      <w:outlineLvl w:val="2"/>
    </w:pPr>
    <w:rPr>
      <w:rFonts w:ascii="Cambria" w:hAnsi="Cambria"/>
      <w:b/>
      <w:bCs/>
      <w:sz w:val="20"/>
      <w:szCs w:val="20"/>
      <w:lang w:val="en-AU" w:eastAsia="en-AU" w:bidi="ar-SA"/>
    </w:rPr>
  </w:style>
  <w:style w:type="paragraph" w:styleId="Heading4">
    <w:name w:val="heading 4"/>
    <w:basedOn w:val="Normal"/>
    <w:next w:val="Normal"/>
    <w:link w:val="Heading4Char"/>
    <w:uiPriority w:val="9"/>
    <w:semiHidden/>
    <w:unhideWhenUsed/>
    <w:qFormat/>
    <w:rsid w:val="009C7FDD"/>
    <w:pPr>
      <w:spacing w:before="200" w:after="0"/>
      <w:outlineLvl w:val="3"/>
    </w:pPr>
    <w:rPr>
      <w:rFonts w:ascii="Cambria" w:hAnsi="Cambria"/>
      <w:b/>
      <w:bCs/>
      <w:i/>
      <w:iCs/>
      <w:sz w:val="20"/>
      <w:szCs w:val="20"/>
      <w:lang w:val="en-AU" w:eastAsia="en-AU" w:bidi="ar-SA"/>
    </w:rPr>
  </w:style>
  <w:style w:type="paragraph" w:styleId="Heading5">
    <w:name w:val="heading 5"/>
    <w:basedOn w:val="Normal"/>
    <w:next w:val="Normal"/>
    <w:link w:val="Heading5Char"/>
    <w:uiPriority w:val="9"/>
    <w:semiHidden/>
    <w:unhideWhenUsed/>
    <w:qFormat/>
    <w:rsid w:val="009C7FDD"/>
    <w:pPr>
      <w:spacing w:before="200" w:after="0"/>
      <w:outlineLvl w:val="4"/>
    </w:pPr>
    <w:rPr>
      <w:rFonts w:ascii="Cambria" w:hAnsi="Cambria"/>
      <w:b/>
      <w:bCs/>
      <w:color w:val="7F7F7F"/>
      <w:sz w:val="20"/>
      <w:szCs w:val="20"/>
      <w:lang w:val="en-AU" w:eastAsia="en-AU" w:bidi="ar-SA"/>
    </w:rPr>
  </w:style>
  <w:style w:type="paragraph" w:styleId="Heading6">
    <w:name w:val="heading 6"/>
    <w:basedOn w:val="Normal"/>
    <w:next w:val="Normal"/>
    <w:link w:val="Heading6Char"/>
    <w:uiPriority w:val="9"/>
    <w:semiHidden/>
    <w:unhideWhenUsed/>
    <w:qFormat/>
    <w:rsid w:val="009C7FDD"/>
    <w:pPr>
      <w:spacing w:after="0" w:line="271" w:lineRule="auto"/>
      <w:outlineLvl w:val="5"/>
    </w:pPr>
    <w:rPr>
      <w:rFonts w:ascii="Cambria" w:hAnsi="Cambria"/>
      <w:b/>
      <w:bCs/>
      <w:i/>
      <w:iCs/>
      <w:color w:val="7F7F7F"/>
      <w:sz w:val="20"/>
      <w:szCs w:val="20"/>
      <w:lang w:val="en-AU" w:eastAsia="en-AU" w:bidi="ar-SA"/>
    </w:rPr>
  </w:style>
  <w:style w:type="paragraph" w:styleId="Heading7">
    <w:name w:val="heading 7"/>
    <w:basedOn w:val="Normal"/>
    <w:next w:val="Normal"/>
    <w:link w:val="Heading7Char"/>
    <w:uiPriority w:val="9"/>
    <w:semiHidden/>
    <w:unhideWhenUsed/>
    <w:qFormat/>
    <w:rsid w:val="009C7FDD"/>
    <w:pPr>
      <w:spacing w:after="0"/>
      <w:outlineLvl w:val="6"/>
    </w:pPr>
    <w:rPr>
      <w:rFonts w:ascii="Cambria" w:hAnsi="Cambria"/>
      <w:i/>
      <w:iCs/>
      <w:sz w:val="20"/>
      <w:szCs w:val="20"/>
      <w:lang w:val="en-AU" w:eastAsia="en-AU" w:bidi="ar-SA"/>
    </w:rPr>
  </w:style>
  <w:style w:type="paragraph" w:styleId="Heading8">
    <w:name w:val="heading 8"/>
    <w:basedOn w:val="Normal"/>
    <w:next w:val="Normal"/>
    <w:link w:val="Heading8Char"/>
    <w:uiPriority w:val="9"/>
    <w:semiHidden/>
    <w:unhideWhenUsed/>
    <w:qFormat/>
    <w:rsid w:val="009C7FDD"/>
    <w:pPr>
      <w:spacing w:after="0"/>
      <w:outlineLvl w:val="7"/>
    </w:pPr>
    <w:rPr>
      <w:rFonts w:ascii="Cambria" w:hAnsi="Cambria"/>
      <w:sz w:val="20"/>
      <w:szCs w:val="20"/>
      <w:lang w:val="en-AU" w:eastAsia="en-AU" w:bidi="ar-SA"/>
    </w:rPr>
  </w:style>
  <w:style w:type="paragraph" w:styleId="Heading9">
    <w:name w:val="heading 9"/>
    <w:basedOn w:val="Normal"/>
    <w:next w:val="Normal"/>
    <w:link w:val="Heading9Char"/>
    <w:uiPriority w:val="9"/>
    <w:semiHidden/>
    <w:unhideWhenUsed/>
    <w:qFormat/>
    <w:rsid w:val="009C7FDD"/>
    <w:pPr>
      <w:spacing w:after="0"/>
      <w:outlineLvl w:val="8"/>
    </w:pPr>
    <w:rPr>
      <w:rFonts w:ascii="Cambria" w:hAnsi="Cambria"/>
      <w:i/>
      <w:iCs/>
      <w:spacing w:val="5"/>
      <w:sz w:val="20"/>
      <w:szCs w:val="20"/>
      <w:lang w:val="en-AU" w:eastAsia="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7FDD"/>
    <w:rPr>
      <w:rFonts w:ascii="Baskerville Old Face" w:hAnsi="Baskerville Old Face" w:cs="Calibri"/>
      <w:b/>
      <w:bCs/>
      <w:color w:val="E36C0A" w:themeColor="accent6" w:themeShade="BF"/>
      <w:sz w:val="56"/>
      <w:szCs w:val="28"/>
      <w:lang w:val="en-US" w:eastAsia="en-US" w:bidi="en-US"/>
    </w:rPr>
  </w:style>
  <w:style w:type="character" w:customStyle="1" w:styleId="Heading2Char">
    <w:name w:val="Heading 2 Char"/>
    <w:aliases w:val="Text Char"/>
    <w:basedOn w:val="DefaultParagraphFont"/>
    <w:link w:val="Heading2"/>
    <w:uiPriority w:val="9"/>
    <w:rsid w:val="009C7FDD"/>
    <w:rPr>
      <w:rFonts w:ascii="Arial" w:hAnsi="Arial" w:cs="Calibri"/>
      <w:b/>
      <w:bCs/>
      <w:color w:val="595959" w:themeColor="text1" w:themeTint="A6"/>
      <w:sz w:val="24"/>
      <w:szCs w:val="36"/>
      <w:lang w:val="en-US" w:eastAsia="en-US" w:bidi="en-US"/>
    </w:rPr>
  </w:style>
  <w:style w:type="character" w:customStyle="1" w:styleId="Heading3Char">
    <w:name w:val="Heading 3 Char"/>
    <w:aliases w:val="COVER HEADING Char"/>
    <w:basedOn w:val="DefaultParagraphFont"/>
    <w:link w:val="Heading3"/>
    <w:uiPriority w:val="9"/>
    <w:rsid w:val="009C7FDD"/>
    <w:rPr>
      <w:rFonts w:ascii="Cambria" w:hAnsi="Cambria" w:cs="Calibri"/>
      <w:b/>
      <w:bCs/>
    </w:rPr>
  </w:style>
  <w:style w:type="paragraph" w:customStyle="1" w:styleId="BODYCOPY">
    <w:name w:val="BODY_COPY"/>
    <w:rsid w:val="00DF29A2"/>
    <w:pPr>
      <w:spacing w:after="40" w:line="276" w:lineRule="auto"/>
    </w:pPr>
    <w:rPr>
      <w:rFonts w:ascii="Arial" w:hAnsi="Arial" w:cs="Frutiger-Roman"/>
      <w:color w:val="000000"/>
      <w:sz w:val="22"/>
      <w:szCs w:val="16"/>
      <w:lang w:val="en-GB" w:eastAsia="en-US"/>
    </w:rPr>
  </w:style>
  <w:style w:type="paragraph" w:styleId="TOC1">
    <w:name w:val="toc 1"/>
    <w:aliases w:val="CoH TOC 1"/>
    <w:basedOn w:val="Normal"/>
    <w:next w:val="Normal"/>
    <w:autoRedefine/>
    <w:uiPriority w:val="39"/>
    <w:unhideWhenUsed/>
    <w:qFormat/>
    <w:rsid w:val="006E44CC"/>
    <w:pPr>
      <w:tabs>
        <w:tab w:val="left" w:pos="9810"/>
      </w:tabs>
      <w:spacing w:before="240" w:after="240" w:line="360" w:lineRule="exact"/>
      <w:contextualSpacing/>
    </w:pPr>
    <w:rPr>
      <w:color w:val="262626" w:themeColor="text1" w:themeTint="D9"/>
      <w:sz w:val="24"/>
      <w:szCs w:val="22"/>
    </w:rPr>
  </w:style>
  <w:style w:type="paragraph" w:styleId="TOC2">
    <w:name w:val="toc 2"/>
    <w:aliases w:val="TOC 2_CoH"/>
    <w:basedOn w:val="Normal"/>
    <w:next w:val="Normal"/>
    <w:autoRedefine/>
    <w:uiPriority w:val="39"/>
    <w:unhideWhenUsed/>
    <w:qFormat/>
    <w:rsid w:val="002873C5"/>
    <w:pPr>
      <w:tabs>
        <w:tab w:val="left" w:pos="1611"/>
        <w:tab w:val="right" w:leader="dot" w:pos="10080"/>
      </w:tabs>
      <w:spacing w:before="240" w:after="240" w:line="280" w:lineRule="exact"/>
      <w:ind w:left="446"/>
      <w:contextualSpacing/>
    </w:pPr>
    <w:rPr>
      <w:noProof/>
      <w:szCs w:val="22"/>
    </w:rPr>
  </w:style>
  <w:style w:type="paragraph" w:styleId="TOC3">
    <w:name w:val="toc 3"/>
    <w:basedOn w:val="Normal"/>
    <w:next w:val="Normal"/>
    <w:autoRedefine/>
    <w:uiPriority w:val="39"/>
    <w:unhideWhenUsed/>
    <w:qFormat/>
    <w:rsid w:val="009C7FDD"/>
    <w:rPr>
      <w:smallCaps/>
      <w:szCs w:val="22"/>
    </w:rPr>
  </w:style>
  <w:style w:type="paragraph" w:styleId="TOC4">
    <w:name w:val="toc 4"/>
    <w:basedOn w:val="Normal"/>
    <w:next w:val="Normal"/>
    <w:autoRedefine/>
    <w:uiPriority w:val="39"/>
    <w:unhideWhenUsed/>
    <w:rsid w:val="00DF29A2"/>
    <w:rPr>
      <w:szCs w:val="22"/>
    </w:rPr>
  </w:style>
  <w:style w:type="paragraph" w:styleId="TOC5">
    <w:name w:val="toc 5"/>
    <w:basedOn w:val="Normal"/>
    <w:next w:val="Normal"/>
    <w:autoRedefine/>
    <w:uiPriority w:val="39"/>
    <w:unhideWhenUsed/>
    <w:rsid w:val="00DF29A2"/>
    <w:rPr>
      <w:szCs w:val="22"/>
    </w:rPr>
  </w:style>
  <w:style w:type="paragraph" w:styleId="TOC6">
    <w:name w:val="toc 6"/>
    <w:basedOn w:val="Normal"/>
    <w:next w:val="Normal"/>
    <w:autoRedefine/>
    <w:uiPriority w:val="39"/>
    <w:unhideWhenUsed/>
    <w:rsid w:val="00DF29A2"/>
    <w:rPr>
      <w:szCs w:val="22"/>
    </w:rPr>
  </w:style>
  <w:style w:type="paragraph" w:styleId="TOC7">
    <w:name w:val="toc 7"/>
    <w:basedOn w:val="Normal"/>
    <w:next w:val="Normal"/>
    <w:autoRedefine/>
    <w:uiPriority w:val="39"/>
    <w:unhideWhenUsed/>
    <w:rsid w:val="00DF29A2"/>
    <w:rPr>
      <w:szCs w:val="22"/>
    </w:rPr>
  </w:style>
  <w:style w:type="paragraph" w:styleId="TOC8">
    <w:name w:val="toc 8"/>
    <w:basedOn w:val="Normal"/>
    <w:next w:val="Normal"/>
    <w:autoRedefine/>
    <w:uiPriority w:val="39"/>
    <w:unhideWhenUsed/>
    <w:rsid w:val="00DF29A2"/>
    <w:rPr>
      <w:szCs w:val="22"/>
    </w:rPr>
  </w:style>
  <w:style w:type="paragraph" w:styleId="TOC9">
    <w:name w:val="toc 9"/>
    <w:basedOn w:val="Normal"/>
    <w:next w:val="Normal"/>
    <w:autoRedefine/>
    <w:uiPriority w:val="39"/>
    <w:unhideWhenUsed/>
    <w:rsid w:val="00DF29A2"/>
    <w:rPr>
      <w:szCs w:val="22"/>
    </w:rPr>
  </w:style>
  <w:style w:type="paragraph" w:styleId="Header">
    <w:name w:val="header"/>
    <w:basedOn w:val="Normal"/>
    <w:link w:val="HeaderChar"/>
    <w:uiPriority w:val="99"/>
    <w:unhideWhenUsed/>
    <w:rsid w:val="00DF29A2"/>
    <w:pPr>
      <w:tabs>
        <w:tab w:val="center" w:pos="4320"/>
        <w:tab w:val="right" w:pos="8640"/>
      </w:tabs>
    </w:pPr>
  </w:style>
  <w:style w:type="character" w:customStyle="1" w:styleId="HeaderChar">
    <w:name w:val="Header Char"/>
    <w:basedOn w:val="DefaultParagraphFont"/>
    <w:link w:val="Header"/>
    <w:uiPriority w:val="99"/>
    <w:rsid w:val="00DF29A2"/>
  </w:style>
  <w:style w:type="paragraph" w:styleId="Footer">
    <w:name w:val="footer"/>
    <w:basedOn w:val="Normal"/>
    <w:link w:val="FooterChar"/>
    <w:uiPriority w:val="99"/>
    <w:unhideWhenUsed/>
    <w:rsid w:val="00DF29A2"/>
    <w:pPr>
      <w:tabs>
        <w:tab w:val="center" w:pos="4320"/>
        <w:tab w:val="right" w:pos="8640"/>
      </w:tabs>
    </w:pPr>
  </w:style>
  <w:style w:type="character" w:customStyle="1" w:styleId="FooterChar">
    <w:name w:val="Footer Char"/>
    <w:basedOn w:val="DefaultParagraphFont"/>
    <w:link w:val="Footer"/>
    <w:uiPriority w:val="99"/>
    <w:rsid w:val="00DF29A2"/>
  </w:style>
  <w:style w:type="character" w:styleId="PageNumber">
    <w:name w:val="page number"/>
    <w:basedOn w:val="DefaultParagraphFont"/>
    <w:uiPriority w:val="99"/>
    <w:semiHidden/>
    <w:unhideWhenUsed/>
    <w:rsid w:val="00402236"/>
  </w:style>
  <w:style w:type="paragraph" w:customStyle="1" w:styleId="IntroHeading">
    <w:name w:val="Intro_Heading"/>
    <w:basedOn w:val="Normal"/>
    <w:rsid w:val="009603A2"/>
    <w:pPr>
      <w:suppressAutoHyphens/>
      <w:spacing w:before="113"/>
    </w:pPr>
    <w:rPr>
      <w:rFonts w:cs="Debussy"/>
      <w:b/>
      <w:color w:val="CF1C21"/>
      <w:szCs w:val="22"/>
    </w:rPr>
  </w:style>
  <w:style w:type="character" w:customStyle="1" w:styleId="Heading4Char">
    <w:name w:val="Heading 4 Char"/>
    <w:basedOn w:val="DefaultParagraphFont"/>
    <w:link w:val="Heading4"/>
    <w:uiPriority w:val="9"/>
    <w:semiHidden/>
    <w:rsid w:val="009C7FDD"/>
    <w:rPr>
      <w:rFonts w:ascii="Cambria" w:hAnsi="Cambria" w:cs="Calibri"/>
      <w:b/>
      <w:bCs/>
      <w:i/>
      <w:iCs/>
    </w:rPr>
  </w:style>
  <w:style w:type="character" w:customStyle="1" w:styleId="Heading5Char">
    <w:name w:val="Heading 5 Char"/>
    <w:basedOn w:val="DefaultParagraphFont"/>
    <w:link w:val="Heading5"/>
    <w:uiPriority w:val="9"/>
    <w:semiHidden/>
    <w:rsid w:val="009C7FDD"/>
    <w:rPr>
      <w:rFonts w:ascii="Cambria" w:hAnsi="Cambria" w:cs="Calibri"/>
      <w:b/>
      <w:bCs/>
      <w:color w:val="7F7F7F"/>
    </w:rPr>
  </w:style>
  <w:style w:type="character" w:customStyle="1" w:styleId="Heading6Char">
    <w:name w:val="Heading 6 Char"/>
    <w:basedOn w:val="DefaultParagraphFont"/>
    <w:link w:val="Heading6"/>
    <w:uiPriority w:val="9"/>
    <w:semiHidden/>
    <w:rsid w:val="009C7FDD"/>
    <w:rPr>
      <w:rFonts w:ascii="Cambria" w:hAnsi="Cambria" w:cs="Calibri"/>
      <w:b/>
      <w:bCs/>
      <w:i/>
      <w:iCs/>
      <w:color w:val="7F7F7F"/>
    </w:rPr>
  </w:style>
  <w:style w:type="character" w:customStyle="1" w:styleId="Heading7Char">
    <w:name w:val="Heading 7 Char"/>
    <w:basedOn w:val="DefaultParagraphFont"/>
    <w:link w:val="Heading7"/>
    <w:uiPriority w:val="9"/>
    <w:semiHidden/>
    <w:rsid w:val="009C7FDD"/>
    <w:rPr>
      <w:rFonts w:ascii="Cambria" w:hAnsi="Cambria" w:cs="Calibri"/>
      <w:i/>
      <w:iCs/>
    </w:rPr>
  </w:style>
  <w:style w:type="character" w:customStyle="1" w:styleId="Heading8Char">
    <w:name w:val="Heading 8 Char"/>
    <w:basedOn w:val="DefaultParagraphFont"/>
    <w:link w:val="Heading8"/>
    <w:uiPriority w:val="9"/>
    <w:semiHidden/>
    <w:rsid w:val="009C7FDD"/>
    <w:rPr>
      <w:rFonts w:ascii="Cambria" w:hAnsi="Cambria" w:cs="Calibri"/>
    </w:rPr>
  </w:style>
  <w:style w:type="character" w:customStyle="1" w:styleId="Heading9Char">
    <w:name w:val="Heading 9 Char"/>
    <w:basedOn w:val="DefaultParagraphFont"/>
    <w:link w:val="Heading9"/>
    <w:uiPriority w:val="9"/>
    <w:semiHidden/>
    <w:rsid w:val="009C7FDD"/>
    <w:rPr>
      <w:rFonts w:ascii="Cambria" w:hAnsi="Cambria" w:cs="Calibri"/>
      <w:i/>
      <w:iCs/>
      <w:spacing w:val="5"/>
    </w:rPr>
  </w:style>
  <w:style w:type="paragraph" w:styleId="ListParagraph">
    <w:name w:val="List Paragraph"/>
    <w:basedOn w:val="Normal"/>
    <w:uiPriority w:val="34"/>
    <w:qFormat/>
    <w:rsid w:val="009C7FDD"/>
    <w:pPr>
      <w:contextualSpacing/>
    </w:pPr>
  </w:style>
  <w:style w:type="character" w:styleId="Hyperlink">
    <w:name w:val="Hyperlink"/>
    <w:uiPriority w:val="99"/>
    <w:unhideWhenUsed/>
    <w:rsid w:val="00C47C88"/>
    <w:rPr>
      <w:color w:val="0000FF"/>
      <w:u w:val="single"/>
    </w:rPr>
  </w:style>
  <w:style w:type="paragraph" w:styleId="BalloonText">
    <w:name w:val="Balloon Text"/>
    <w:basedOn w:val="Normal"/>
    <w:link w:val="BalloonTextChar"/>
    <w:uiPriority w:val="99"/>
    <w:unhideWhenUsed/>
    <w:rsid w:val="00C47C88"/>
    <w:rPr>
      <w:rFonts w:ascii="Tahoma" w:hAnsi="Tahoma" w:cs="Tahoma"/>
      <w:sz w:val="16"/>
      <w:szCs w:val="16"/>
      <w:lang w:val="en-AU"/>
    </w:rPr>
  </w:style>
  <w:style w:type="character" w:customStyle="1" w:styleId="BalloonTextChar">
    <w:name w:val="Balloon Text Char"/>
    <w:basedOn w:val="DefaultParagraphFont"/>
    <w:link w:val="BalloonText"/>
    <w:uiPriority w:val="99"/>
    <w:rsid w:val="00C47C88"/>
    <w:rPr>
      <w:rFonts w:ascii="Tahoma" w:eastAsia="Times New Roman" w:hAnsi="Tahoma" w:cs="Tahoma"/>
      <w:sz w:val="16"/>
      <w:szCs w:val="16"/>
      <w:lang w:eastAsia="en-US"/>
    </w:rPr>
  </w:style>
  <w:style w:type="table" w:styleId="TableGrid">
    <w:name w:val="Table Grid"/>
    <w:basedOn w:val="TableNormal"/>
    <w:uiPriority w:val="59"/>
    <w:rsid w:val="00C47C8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47C88"/>
    <w:pPr>
      <w:spacing w:after="360"/>
    </w:pPr>
    <w:rPr>
      <w:rFonts w:ascii="Times New Roman" w:hAnsi="Times New Roman" w:cs="Times New Roman"/>
      <w:lang w:val="en-AU"/>
    </w:rPr>
  </w:style>
  <w:style w:type="character" w:customStyle="1" w:styleId="googqs-tidbit-1">
    <w:name w:val="goog_qs-tidbit-1"/>
    <w:basedOn w:val="DefaultParagraphFont"/>
    <w:rsid w:val="00C47C88"/>
  </w:style>
  <w:style w:type="character" w:styleId="Strong">
    <w:name w:val="Strong"/>
    <w:uiPriority w:val="22"/>
    <w:qFormat/>
    <w:rsid w:val="009C7FDD"/>
    <w:rPr>
      <w:b/>
      <w:bCs/>
    </w:rPr>
  </w:style>
  <w:style w:type="character" w:customStyle="1" w:styleId="bodytextblue1">
    <w:name w:val="bodytextblue1"/>
    <w:rsid w:val="00C47C88"/>
    <w:rPr>
      <w:rFonts w:ascii="Arial" w:hAnsi="Arial" w:cs="Arial" w:hint="default"/>
      <w:color w:val="000066"/>
      <w:sz w:val="24"/>
      <w:szCs w:val="24"/>
    </w:rPr>
  </w:style>
  <w:style w:type="character" w:customStyle="1" w:styleId="greensubheader1">
    <w:name w:val="greensubheader1"/>
    <w:rsid w:val="00C47C88"/>
    <w:rPr>
      <w:rFonts w:ascii="Arial" w:hAnsi="Arial" w:cs="Arial" w:hint="default"/>
      <w:b/>
      <w:bCs/>
      <w:color w:val="006666"/>
      <w:sz w:val="24"/>
      <w:szCs w:val="24"/>
    </w:rPr>
  </w:style>
  <w:style w:type="character" w:styleId="Emphasis">
    <w:name w:val="Emphasis"/>
    <w:uiPriority w:val="20"/>
    <w:qFormat/>
    <w:rsid w:val="009C7FDD"/>
    <w:rPr>
      <w:b/>
      <w:bCs/>
      <w:i/>
      <w:iCs/>
      <w:spacing w:val="10"/>
      <w:bdr w:val="none" w:sz="0" w:space="0" w:color="auto"/>
      <w:shd w:val="clear" w:color="auto" w:fill="auto"/>
    </w:rPr>
  </w:style>
  <w:style w:type="character" w:customStyle="1" w:styleId="head">
    <w:name w:val="head"/>
    <w:basedOn w:val="DefaultParagraphFont"/>
    <w:rsid w:val="00C47C88"/>
  </w:style>
  <w:style w:type="paragraph" w:styleId="Caption">
    <w:name w:val="caption"/>
    <w:basedOn w:val="Normal"/>
    <w:next w:val="Normal"/>
    <w:uiPriority w:val="35"/>
    <w:unhideWhenUsed/>
    <w:rsid w:val="00C47C88"/>
    <w:rPr>
      <w:rFonts w:cs="Times New Roman"/>
      <w:b/>
      <w:bCs/>
      <w:color w:val="4F81BD"/>
      <w:sz w:val="18"/>
      <w:szCs w:val="18"/>
      <w:lang w:val="en-AU"/>
    </w:rPr>
  </w:style>
  <w:style w:type="character" w:customStyle="1" w:styleId="googqs-tidbit1">
    <w:name w:val="goog_qs-tidbit1"/>
    <w:rsid w:val="00C47C88"/>
    <w:rPr>
      <w:vanish w:val="0"/>
      <w:webHidden w:val="0"/>
      <w:specVanish w:val="0"/>
    </w:rPr>
  </w:style>
  <w:style w:type="character" w:customStyle="1" w:styleId="googqs-tidbit-2">
    <w:name w:val="goog_qs-tidbit-2"/>
    <w:basedOn w:val="DefaultParagraphFont"/>
    <w:rsid w:val="00C47C88"/>
  </w:style>
  <w:style w:type="character" w:styleId="HTMLCite">
    <w:name w:val="HTML Cite"/>
    <w:uiPriority w:val="99"/>
    <w:unhideWhenUsed/>
    <w:rsid w:val="00C47C88"/>
    <w:rPr>
      <w:i w:val="0"/>
      <w:iCs w:val="0"/>
      <w:color w:val="0E774A"/>
    </w:rPr>
  </w:style>
  <w:style w:type="paragraph" w:customStyle="1" w:styleId="Default">
    <w:name w:val="Default"/>
    <w:rsid w:val="00C47C88"/>
    <w:pPr>
      <w:autoSpaceDE w:val="0"/>
      <w:autoSpaceDN w:val="0"/>
      <w:adjustRightInd w:val="0"/>
      <w:spacing w:after="120" w:line="276" w:lineRule="auto"/>
    </w:pPr>
    <w:rPr>
      <w:rFonts w:ascii="Helvetica" w:hAnsi="Helvetica" w:cs="Helvetica"/>
      <w:color w:val="000000"/>
      <w:sz w:val="24"/>
      <w:szCs w:val="24"/>
      <w:lang w:eastAsia="en-US"/>
    </w:rPr>
  </w:style>
  <w:style w:type="character" w:customStyle="1" w:styleId="A0">
    <w:name w:val="A0"/>
    <w:uiPriority w:val="99"/>
    <w:rsid w:val="00C47C88"/>
    <w:rPr>
      <w:color w:val="000000"/>
      <w:sz w:val="15"/>
      <w:szCs w:val="15"/>
    </w:rPr>
  </w:style>
  <w:style w:type="paragraph" w:styleId="CommentText">
    <w:name w:val="annotation text"/>
    <w:basedOn w:val="Normal"/>
    <w:link w:val="CommentTextChar"/>
    <w:rsid w:val="00C47C88"/>
    <w:rPr>
      <w:rFonts w:cs="Times New Roman"/>
      <w:sz w:val="20"/>
      <w:szCs w:val="20"/>
      <w:lang w:val="en-AU"/>
    </w:rPr>
  </w:style>
  <w:style w:type="character" w:customStyle="1" w:styleId="CommentTextChar">
    <w:name w:val="Comment Text Char"/>
    <w:basedOn w:val="DefaultParagraphFont"/>
    <w:link w:val="CommentText"/>
    <w:rsid w:val="00C47C88"/>
    <w:rPr>
      <w:rFonts w:ascii="Calibri" w:eastAsia="Times New Roman" w:hAnsi="Calibri" w:cs="Times New Roman"/>
      <w:lang w:eastAsia="en-US"/>
    </w:rPr>
  </w:style>
  <w:style w:type="paragraph" w:styleId="Title">
    <w:name w:val="Title"/>
    <w:basedOn w:val="Normal"/>
    <w:next w:val="Normal"/>
    <w:link w:val="TitleChar"/>
    <w:uiPriority w:val="10"/>
    <w:qFormat/>
    <w:rsid w:val="009C7FDD"/>
    <w:pPr>
      <w:pBdr>
        <w:bottom w:val="single" w:sz="4" w:space="1" w:color="auto"/>
      </w:pBdr>
      <w:contextualSpacing/>
    </w:pPr>
    <w:rPr>
      <w:rFonts w:ascii="Cambria" w:hAnsi="Cambria"/>
      <w:spacing w:val="5"/>
      <w:sz w:val="52"/>
      <w:szCs w:val="52"/>
      <w:lang w:val="en-AU" w:eastAsia="en-AU" w:bidi="ar-SA"/>
    </w:rPr>
  </w:style>
  <w:style w:type="character" w:customStyle="1" w:styleId="TitleChar">
    <w:name w:val="Title Char"/>
    <w:basedOn w:val="DefaultParagraphFont"/>
    <w:link w:val="Title"/>
    <w:uiPriority w:val="10"/>
    <w:rsid w:val="009C7FDD"/>
    <w:rPr>
      <w:rFonts w:ascii="Cambria" w:hAnsi="Cambria" w:cs="Calibri"/>
      <w:spacing w:val="5"/>
      <w:sz w:val="52"/>
      <w:szCs w:val="52"/>
    </w:rPr>
  </w:style>
  <w:style w:type="paragraph" w:styleId="Subtitle">
    <w:name w:val="Subtitle"/>
    <w:basedOn w:val="Normal"/>
    <w:next w:val="Normal"/>
    <w:link w:val="SubtitleChar"/>
    <w:uiPriority w:val="11"/>
    <w:qFormat/>
    <w:rsid w:val="009C7FDD"/>
    <w:pPr>
      <w:spacing w:after="600"/>
    </w:pPr>
    <w:rPr>
      <w:rFonts w:ascii="Cambria" w:hAnsi="Cambria"/>
      <w:i/>
      <w:iCs/>
      <w:spacing w:val="13"/>
      <w:sz w:val="24"/>
      <w:lang w:val="en-AU" w:eastAsia="en-AU" w:bidi="ar-SA"/>
    </w:rPr>
  </w:style>
  <w:style w:type="character" w:customStyle="1" w:styleId="SubtitleChar">
    <w:name w:val="Subtitle Char"/>
    <w:basedOn w:val="DefaultParagraphFont"/>
    <w:link w:val="Subtitle"/>
    <w:uiPriority w:val="11"/>
    <w:rsid w:val="009C7FDD"/>
    <w:rPr>
      <w:rFonts w:ascii="Cambria" w:hAnsi="Cambria" w:cs="Calibri"/>
      <w:i/>
      <w:iCs/>
      <w:spacing w:val="13"/>
      <w:sz w:val="24"/>
      <w:szCs w:val="24"/>
    </w:rPr>
  </w:style>
  <w:style w:type="paragraph" w:styleId="NoSpacing">
    <w:name w:val="No Spacing"/>
    <w:basedOn w:val="Normal"/>
    <w:uiPriority w:val="1"/>
    <w:qFormat/>
    <w:rsid w:val="009C7FDD"/>
    <w:pPr>
      <w:spacing w:after="0"/>
    </w:pPr>
  </w:style>
  <w:style w:type="paragraph" w:styleId="Quote">
    <w:name w:val="Quote"/>
    <w:basedOn w:val="Normal"/>
    <w:next w:val="Normal"/>
    <w:link w:val="QuoteChar"/>
    <w:uiPriority w:val="29"/>
    <w:qFormat/>
    <w:rsid w:val="009C7FDD"/>
    <w:pPr>
      <w:spacing w:before="200" w:after="0"/>
      <w:ind w:left="360" w:right="360"/>
    </w:pPr>
    <w:rPr>
      <w:rFonts w:ascii="Calibri" w:hAnsi="Calibri"/>
      <w:i/>
      <w:iCs/>
      <w:sz w:val="20"/>
      <w:szCs w:val="20"/>
      <w:lang w:val="en-AU" w:eastAsia="en-AU" w:bidi="ar-SA"/>
    </w:rPr>
  </w:style>
  <w:style w:type="character" w:customStyle="1" w:styleId="QuoteChar">
    <w:name w:val="Quote Char"/>
    <w:basedOn w:val="DefaultParagraphFont"/>
    <w:link w:val="Quote"/>
    <w:uiPriority w:val="29"/>
    <w:rsid w:val="009C7FDD"/>
    <w:rPr>
      <w:rFonts w:cs="Calibri"/>
      <w:i/>
      <w:iCs/>
    </w:rPr>
  </w:style>
  <w:style w:type="paragraph" w:styleId="IntenseQuote">
    <w:name w:val="Intense Quote"/>
    <w:basedOn w:val="Normal"/>
    <w:next w:val="Normal"/>
    <w:link w:val="IntenseQuoteChar"/>
    <w:uiPriority w:val="30"/>
    <w:qFormat/>
    <w:rsid w:val="009C7FDD"/>
    <w:pPr>
      <w:pBdr>
        <w:bottom w:val="single" w:sz="4" w:space="1" w:color="auto"/>
      </w:pBdr>
      <w:spacing w:before="200" w:after="280"/>
      <w:ind w:left="1008" w:right="1152"/>
      <w:jc w:val="both"/>
    </w:pPr>
    <w:rPr>
      <w:rFonts w:ascii="Calibri" w:hAnsi="Calibri"/>
      <w:b/>
      <w:bCs/>
      <w:i/>
      <w:iCs/>
      <w:sz w:val="20"/>
      <w:szCs w:val="20"/>
      <w:lang w:val="en-AU" w:eastAsia="en-AU" w:bidi="ar-SA"/>
    </w:rPr>
  </w:style>
  <w:style w:type="character" w:customStyle="1" w:styleId="IntenseQuoteChar">
    <w:name w:val="Intense Quote Char"/>
    <w:basedOn w:val="DefaultParagraphFont"/>
    <w:link w:val="IntenseQuote"/>
    <w:uiPriority w:val="30"/>
    <w:rsid w:val="009C7FDD"/>
    <w:rPr>
      <w:rFonts w:cs="Calibri"/>
      <w:b/>
      <w:bCs/>
      <w:i/>
      <w:iCs/>
    </w:rPr>
  </w:style>
  <w:style w:type="character" w:styleId="SubtleEmphasis">
    <w:name w:val="Subtle Emphasis"/>
    <w:uiPriority w:val="19"/>
    <w:qFormat/>
    <w:rsid w:val="009C7FDD"/>
    <w:rPr>
      <w:i/>
      <w:iCs/>
    </w:rPr>
  </w:style>
  <w:style w:type="character" w:styleId="IntenseEmphasis">
    <w:name w:val="Intense Emphasis"/>
    <w:uiPriority w:val="21"/>
    <w:qFormat/>
    <w:rsid w:val="009C7FDD"/>
    <w:rPr>
      <w:b/>
      <w:bCs/>
    </w:rPr>
  </w:style>
  <w:style w:type="character" w:styleId="SubtleReference">
    <w:name w:val="Subtle Reference"/>
    <w:uiPriority w:val="31"/>
    <w:qFormat/>
    <w:rsid w:val="009C7FDD"/>
    <w:rPr>
      <w:smallCaps/>
    </w:rPr>
  </w:style>
  <w:style w:type="character" w:styleId="IntenseReference">
    <w:name w:val="Intense Reference"/>
    <w:uiPriority w:val="32"/>
    <w:qFormat/>
    <w:rsid w:val="009C7FDD"/>
    <w:rPr>
      <w:smallCaps/>
      <w:spacing w:val="5"/>
      <w:u w:val="single"/>
    </w:rPr>
  </w:style>
  <w:style w:type="character" w:styleId="BookTitle">
    <w:name w:val="Book Title"/>
    <w:uiPriority w:val="33"/>
    <w:qFormat/>
    <w:rsid w:val="009C7FDD"/>
    <w:rPr>
      <w:i/>
      <w:iCs/>
      <w:smallCaps/>
      <w:spacing w:val="5"/>
    </w:rPr>
  </w:style>
  <w:style w:type="character" w:customStyle="1" w:styleId="ft">
    <w:name w:val="ft"/>
    <w:basedOn w:val="DefaultParagraphFont"/>
    <w:rsid w:val="00C47C88"/>
  </w:style>
  <w:style w:type="character" w:customStyle="1" w:styleId="caption4">
    <w:name w:val="caption4"/>
    <w:basedOn w:val="DefaultParagraphFont"/>
    <w:rsid w:val="00C47C88"/>
    <w:rPr>
      <w:color w:val="858585"/>
      <w:sz w:val="17"/>
      <w:szCs w:val="17"/>
    </w:rPr>
  </w:style>
  <w:style w:type="paragraph" w:customStyle="1" w:styleId="BodyText1">
    <w:name w:val="Body Text1"/>
    <w:basedOn w:val="Normal"/>
    <w:uiPriority w:val="1"/>
    <w:rsid w:val="00C47C88"/>
    <w:pPr>
      <w:widowControl w:val="0"/>
      <w:tabs>
        <w:tab w:val="left" w:pos="4820"/>
      </w:tabs>
      <w:autoSpaceDE w:val="0"/>
      <w:autoSpaceDN w:val="0"/>
      <w:adjustRightInd w:val="0"/>
      <w:spacing w:line="288" w:lineRule="auto"/>
      <w:ind w:right="13"/>
      <w:textAlignment w:val="center"/>
    </w:pPr>
    <w:rPr>
      <w:rFonts w:ascii="GillSans Light" w:hAnsi="GillSans Light"/>
      <w:color w:val="000000"/>
      <w:sz w:val="28"/>
      <w:szCs w:val="28"/>
      <w:lang w:val="en-GB"/>
    </w:rPr>
  </w:style>
  <w:style w:type="character" w:customStyle="1" w:styleId="photocontainer1">
    <w:name w:val="photo_container1"/>
    <w:basedOn w:val="DefaultParagraphFont"/>
    <w:rsid w:val="00C47C88"/>
  </w:style>
  <w:style w:type="paragraph" w:customStyle="1" w:styleId="Pa7">
    <w:name w:val="Pa7"/>
    <w:basedOn w:val="Default"/>
    <w:next w:val="Default"/>
    <w:uiPriority w:val="99"/>
    <w:rsid w:val="00C47C88"/>
    <w:pPr>
      <w:spacing w:after="0" w:line="201" w:lineRule="atLeast"/>
    </w:pPr>
    <w:rPr>
      <w:rFonts w:ascii="Futura Book" w:hAnsi="Futura Book" w:cs="Times New Roman"/>
      <w:color w:val="auto"/>
    </w:rPr>
  </w:style>
  <w:style w:type="paragraph" w:customStyle="1" w:styleId="Pa8">
    <w:name w:val="Pa8"/>
    <w:basedOn w:val="Default"/>
    <w:next w:val="Default"/>
    <w:uiPriority w:val="99"/>
    <w:rsid w:val="00C47C88"/>
    <w:pPr>
      <w:spacing w:after="0" w:line="201" w:lineRule="atLeast"/>
    </w:pPr>
    <w:rPr>
      <w:rFonts w:ascii="Futura Book" w:hAnsi="Futura Book" w:cs="Times New Roman"/>
      <w:color w:val="auto"/>
    </w:rPr>
  </w:style>
  <w:style w:type="character" w:styleId="FollowedHyperlink">
    <w:name w:val="FollowedHyperlink"/>
    <w:basedOn w:val="DefaultParagraphFont"/>
    <w:uiPriority w:val="99"/>
    <w:unhideWhenUsed/>
    <w:rsid w:val="00C47C88"/>
    <w:rPr>
      <w:color w:val="800080"/>
      <w:u w:val="single"/>
    </w:rPr>
  </w:style>
  <w:style w:type="character" w:customStyle="1" w:styleId="apple-converted-space">
    <w:name w:val="apple-converted-space"/>
    <w:basedOn w:val="DefaultParagraphFont"/>
    <w:rsid w:val="00C47C88"/>
  </w:style>
  <w:style w:type="paragraph" w:styleId="TOCHeading">
    <w:name w:val="TOC Heading"/>
    <w:basedOn w:val="Heading1"/>
    <w:next w:val="Normal"/>
    <w:uiPriority w:val="39"/>
    <w:unhideWhenUsed/>
    <w:qFormat/>
    <w:rsid w:val="009C7FDD"/>
    <w:pPr>
      <w:outlineLvl w:val="9"/>
    </w:pPr>
    <w:rPr>
      <w:rFonts w:ascii="Arial" w:hAnsi="Arial"/>
      <w:b w:val="0"/>
      <w:sz w:val="22"/>
    </w:rPr>
  </w:style>
  <w:style w:type="table" w:styleId="ColorfulList-Accent1">
    <w:name w:val="Colorful List Accent 1"/>
    <w:basedOn w:val="TableNormal"/>
    <w:rsid w:val="00790A28"/>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EndnoteText">
    <w:name w:val="endnote text"/>
    <w:basedOn w:val="Normal"/>
    <w:link w:val="EndnoteTextChar"/>
    <w:rsid w:val="005D4CC2"/>
    <w:rPr>
      <w:sz w:val="20"/>
      <w:szCs w:val="20"/>
    </w:rPr>
  </w:style>
  <w:style w:type="character" w:customStyle="1" w:styleId="EndnoteTextChar">
    <w:name w:val="Endnote Text Char"/>
    <w:basedOn w:val="DefaultParagraphFont"/>
    <w:link w:val="EndnoteText"/>
    <w:rsid w:val="005D4CC2"/>
    <w:rPr>
      <w:rFonts w:cs="Calibri"/>
      <w:lang w:val="en-US" w:eastAsia="en-US" w:bidi="en-US"/>
    </w:rPr>
  </w:style>
  <w:style w:type="character" w:styleId="EndnoteReference">
    <w:name w:val="endnote reference"/>
    <w:basedOn w:val="DefaultParagraphFont"/>
    <w:rsid w:val="005D4CC2"/>
    <w:rPr>
      <w:vertAlign w:val="superscript"/>
    </w:rPr>
  </w:style>
  <w:style w:type="paragraph" w:styleId="FootnoteText">
    <w:name w:val="footnote text"/>
    <w:basedOn w:val="Normal"/>
    <w:link w:val="FootnoteTextChar"/>
    <w:rsid w:val="005D4CC2"/>
    <w:rPr>
      <w:sz w:val="20"/>
      <w:szCs w:val="20"/>
    </w:rPr>
  </w:style>
  <w:style w:type="character" w:customStyle="1" w:styleId="FootnoteTextChar">
    <w:name w:val="Footnote Text Char"/>
    <w:basedOn w:val="DefaultParagraphFont"/>
    <w:link w:val="FootnoteText"/>
    <w:rsid w:val="005D4CC2"/>
    <w:rPr>
      <w:rFonts w:cs="Calibri"/>
      <w:lang w:val="en-US" w:eastAsia="en-US" w:bidi="en-US"/>
    </w:rPr>
  </w:style>
  <w:style w:type="character" w:styleId="FootnoteReference">
    <w:name w:val="footnote reference"/>
    <w:basedOn w:val="DefaultParagraphFont"/>
    <w:rsid w:val="005D4CC2"/>
    <w:rPr>
      <w:vertAlign w:val="superscript"/>
    </w:rPr>
  </w:style>
  <w:style w:type="table" w:styleId="ColorfulGrid-Accent2">
    <w:name w:val="Colorful Grid Accent 2"/>
    <w:basedOn w:val="TableNormal"/>
    <w:rsid w:val="00E6642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numbering" w:customStyle="1" w:styleId="StyleNumberedLeft0Hanging025">
    <w:name w:val="Style Numbered Left:  0&quot; Hanging:  0.25&quot;"/>
    <w:basedOn w:val="NoList"/>
    <w:rsid w:val="00DA3EBC"/>
    <w:pPr>
      <w:numPr>
        <w:numId w:val="2"/>
      </w:numPr>
    </w:pPr>
  </w:style>
  <w:style w:type="paragraph" w:customStyle="1" w:styleId="Numberedlist">
    <w:name w:val="Numbered list"/>
    <w:basedOn w:val="ListParagraph"/>
    <w:qFormat/>
    <w:rsid w:val="009C7FDD"/>
    <w:pPr>
      <w:numPr>
        <w:numId w:val="31"/>
      </w:numPr>
      <w:contextualSpacing w:val="0"/>
    </w:pPr>
  </w:style>
  <w:style w:type="paragraph" w:customStyle="1" w:styleId="Bulletedlist">
    <w:name w:val="Bulleted list"/>
    <w:basedOn w:val="ListParagraph"/>
    <w:rsid w:val="00E12E20"/>
    <w:pPr>
      <w:contextualSpacing w:val="0"/>
    </w:pPr>
    <w:rPr>
      <w:rFonts w:cs="Times New Roman"/>
      <w:szCs w:val="20"/>
    </w:rPr>
  </w:style>
  <w:style w:type="paragraph" w:customStyle="1" w:styleId="Sectiontitle">
    <w:name w:val="Section title"/>
    <w:basedOn w:val="Heading1"/>
    <w:rsid w:val="0015336D"/>
    <w:pPr>
      <w:ind w:left="360" w:hanging="360"/>
      <w:contextualSpacing w:val="0"/>
    </w:pPr>
    <w:rPr>
      <w:sz w:val="48"/>
    </w:rPr>
  </w:style>
  <w:style w:type="paragraph" w:customStyle="1" w:styleId="CoHHEATTIHBodyCopy">
    <w:name w:val="CoH_HEAT_TIH_Body Copy"/>
    <w:qFormat/>
    <w:rsid w:val="009C7FDD"/>
    <w:pPr>
      <w:tabs>
        <w:tab w:val="left" w:pos="2268"/>
        <w:tab w:val="left" w:pos="8505"/>
      </w:tabs>
      <w:spacing w:after="120" w:line="320" w:lineRule="exact"/>
    </w:pPr>
    <w:rPr>
      <w:rFonts w:ascii="Arial" w:hAnsi="Arial" w:cs="Calibri"/>
      <w:color w:val="262626" w:themeColor="text1" w:themeTint="D9"/>
      <w:sz w:val="24"/>
      <w:szCs w:val="24"/>
      <w:lang w:val="en-US" w:eastAsia="en-US" w:bidi="en-US"/>
    </w:rPr>
  </w:style>
  <w:style w:type="paragraph" w:customStyle="1" w:styleId="CoHHEATTIHSubheading">
    <w:name w:val="CoH_HEAT_TIH_Sub heading"/>
    <w:qFormat/>
    <w:rsid w:val="009C7FDD"/>
    <w:pPr>
      <w:spacing w:before="240" w:after="240" w:line="320" w:lineRule="exact"/>
    </w:pPr>
    <w:rPr>
      <w:rFonts w:ascii="Arial" w:hAnsi="Arial" w:cs="Calibri"/>
      <w:b/>
      <w:bCs/>
      <w:color w:val="262626" w:themeColor="text1" w:themeTint="D9"/>
      <w:sz w:val="28"/>
      <w:szCs w:val="24"/>
      <w:lang w:val="en-US" w:eastAsia="en-US" w:bidi="en-US"/>
    </w:rPr>
  </w:style>
  <w:style w:type="paragraph" w:customStyle="1" w:styleId="CoHHEATTIHHeadingL1">
    <w:name w:val="CoH_HEAT_TIH_Heading L1"/>
    <w:qFormat/>
    <w:rsid w:val="009C7FDD"/>
    <w:pPr>
      <w:spacing w:before="480" w:after="240" w:line="400" w:lineRule="exact"/>
    </w:pPr>
    <w:rPr>
      <w:rFonts w:ascii="Arial" w:hAnsi="Arial"/>
      <w:b/>
      <w:bCs/>
      <w:color w:val="95BC45"/>
      <w:sz w:val="36"/>
      <w:lang w:val="en-US" w:eastAsia="en-US" w:bidi="en-US"/>
    </w:rPr>
  </w:style>
  <w:style w:type="character" w:customStyle="1" w:styleId="CoHHEAtTIHBod">
    <w:name w:val="CoH_HEAt_TIH_Bod"/>
    <w:basedOn w:val="DefaultParagraphFont"/>
    <w:uiPriority w:val="1"/>
    <w:rsid w:val="009709FB"/>
    <w:rPr>
      <w:rFonts w:ascii="Arial" w:hAnsi="Arial"/>
      <w:sz w:val="24"/>
    </w:rPr>
  </w:style>
  <w:style w:type="paragraph" w:customStyle="1" w:styleId="CoHHEATTIHBold">
    <w:name w:val="CoH_HEAT_TIH_Bold"/>
    <w:basedOn w:val="CoHHEATTIHBodyCopy"/>
    <w:qFormat/>
    <w:rsid w:val="009C7FDD"/>
    <w:rPr>
      <w:b/>
    </w:rPr>
  </w:style>
  <w:style w:type="paragraph" w:customStyle="1" w:styleId="CoHNumberList">
    <w:name w:val="CoH_Number List"/>
    <w:qFormat/>
    <w:rsid w:val="009C7FDD"/>
    <w:pPr>
      <w:numPr>
        <w:numId w:val="32"/>
      </w:numPr>
      <w:suppressAutoHyphens/>
      <w:spacing w:after="120" w:line="320" w:lineRule="exact"/>
    </w:pPr>
    <w:rPr>
      <w:rFonts w:ascii="Arial" w:hAnsi="Arial" w:cs="Calibri"/>
      <w:sz w:val="24"/>
      <w:szCs w:val="24"/>
      <w:lang w:val="en-US" w:eastAsia="en-US" w:bidi="en-US"/>
    </w:rPr>
  </w:style>
  <w:style w:type="paragraph" w:customStyle="1" w:styleId="Tabletext">
    <w:name w:val="Table text"/>
    <w:basedOn w:val="Normal"/>
    <w:qFormat/>
    <w:rsid w:val="009C7FDD"/>
    <w:pPr>
      <w:spacing w:before="40" w:after="40"/>
    </w:pPr>
    <w:rPr>
      <w:sz w:val="20"/>
      <w:szCs w:val="20"/>
    </w:rPr>
  </w:style>
  <w:style w:type="paragraph" w:customStyle="1" w:styleId="CoHHEATTIHBullets">
    <w:name w:val="CoH_HEAT_TIH_Bullets"/>
    <w:autoRedefine/>
    <w:qFormat/>
    <w:rsid w:val="009C7FDD"/>
    <w:pPr>
      <w:numPr>
        <w:numId w:val="33"/>
      </w:numPr>
      <w:spacing w:before="120" w:after="120" w:line="280" w:lineRule="exact"/>
    </w:pPr>
    <w:rPr>
      <w:rFonts w:ascii="Arial" w:hAnsi="Arial"/>
      <w:sz w:val="24"/>
      <w:lang w:val="en-US" w:eastAsia="en-US" w:bidi="en-US"/>
    </w:rPr>
  </w:style>
  <w:style w:type="paragraph" w:customStyle="1" w:styleId="CoHHEATTIHTableBody">
    <w:name w:val="CoH_HEAT_TIH_Table Body"/>
    <w:qFormat/>
    <w:rsid w:val="009C7FDD"/>
    <w:pPr>
      <w:spacing w:before="120" w:after="120" w:line="240" w:lineRule="exact"/>
    </w:pPr>
    <w:rPr>
      <w:rFonts w:ascii="Arial" w:hAnsi="Arial" w:cs="Calibri"/>
      <w:color w:val="262626" w:themeColor="text1" w:themeTint="D9"/>
      <w:lang w:val="en-US" w:eastAsia="en-US" w:bidi="en-US"/>
    </w:rPr>
  </w:style>
  <w:style w:type="paragraph" w:customStyle="1" w:styleId="CoHHEATTIHTableheading">
    <w:name w:val="CoH_HEAT_TIH_Table heading"/>
    <w:basedOn w:val="CoHHEATTIHBold"/>
    <w:qFormat/>
    <w:rsid w:val="009C7FDD"/>
    <w:rPr>
      <w:b w:val="0"/>
      <w:color w:val="FFFFFF" w:themeColor="background1"/>
    </w:rPr>
  </w:style>
  <w:style w:type="paragraph" w:customStyle="1" w:styleId="CoHHEATTIHTableHeadingSM">
    <w:name w:val="CoH_HEAT_TIH_Table Heading SM"/>
    <w:qFormat/>
    <w:rsid w:val="009C7FDD"/>
    <w:pPr>
      <w:spacing w:before="40" w:after="40" w:line="280" w:lineRule="exact"/>
    </w:pPr>
    <w:rPr>
      <w:rFonts w:ascii="Arial" w:hAnsi="Arial" w:cs="Calibri"/>
      <w:b/>
      <w:color w:val="FFFFFF" w:themeColor="background1"/>
      <w:sz w:val="24"/>
      <w:lang w:val="en-US" w:eastAsia="en-US" w:bidi="en-US"/>
    </w:rPr>
  </w:style>
  <w:style w:type="paragraph" w:customStyle="1" w:styleId="CoHNumberingSection">
    <w:name w:val="CoH_Numbering Section"/>
    <w:qFormat/>
    <w:rsid w:val="009C7FDD"/>
    <w:pPr>
      <w:numPr>
        <w:numId w:val="34"/>
      </w:numPr>
      <w:spacing w:before="240" w:after="120"/>
    </w:pPr>
    <w:rPr>
      <w:rFonts w:ascii="Arial" w:hAnsi="Arial" w:cs="Calibri"/>
      <w:b/>
      <w:sz w:val="24"/>
      <w:szCs w:val="24"/>
      <w:lang w:val="en-US" w:eastAsia="en-US" w:bidi="en-US"/>
    </w:rPr>
  </w:style>
  <w:style w:type="paragraph" w:customStyle="1" w:styleId="CoHWarningtext">
    <w:name w:val="CoH Warning text"/>
    <w:basedOn w:val="CoHHEATTIHBold"/>
    <w:qFormat/>
    <w:rsid w:val="009C7FDD"/>
    <w:pPr>
      <w:spacing w:after="240"/>
    </w:pPr>
    <w:rPr>
      <w:i/>
    </w:rPr>
  </w:style>
  <w:style w:type="paragraph" w:customStyle="1" w:styleId="CoHActivityheading">
    <w:name w:val="CoH_Activity heading"/>
    <w:qFormat/>
    <w:rsid w:val="009C7FDD"/>
    <w:pPr>
      <w:numPr>
        <w:numId w:val="35"/>
      </w:numPr>
      <w:spacing w:before="240" w:after="120" w:line="280" w:lineRule="exact"/>
      <w:ind w:left="357" w:hanging="357"/>
      <w:outlineLvl w:val="0"/>
    </w:pPr>
    <w:rPr>
      <w:rFonts w:ascii="Arial" w:hAnsi="Arial" w:cs="Calibri"/>
      <w:b/>
      <w:bCs/>
      <w:color w:val="595959" w:themeColor="text1" w:themeTint="A6"/>
      <w:sz w:val="28"/>
      <w:szCs w:val="36"/>
      <w:lang w:val="en-US" w:eastAsia="en-US" w:bidi="en-US"/>
    </w:rPr>
  </w:style>
  <w:style w:type="paragraph" w:customStyle="1" w:styleId="CoHTickboxbullets">
    <w:name w:val="CoH_Tick  box bullets"/>
    <w:qFormat/>
    <w:rsid w:val="009C7FDD"/>
    <w:rPr>
      <w:rFonts w:ascii="Arial" w:hAnsi="Arial" w:cs="Calibri"/>
      <w:color w:val="262626" w:themeColor="text1" w:themeTint="D9"/>
      <w:sz w:val="24"/>
      <w:szCs w:val="24"/>
      <w:lang w:val="en-US" w:eastAsia="en-US" w:bidi="en-US"/>
    </w:rPr>
  </w:style>
  <w:style w:type="paragraph" w:customStyle="1" w:styleId="Tabletextheading">
    <w:name w:val="Table text heading"/>
    <w:basedOn w:val="Normal"/>
    <w:qFormat/>
    <w:rsid w:val="009C7FDD"/>
    <w:pPr>
      <w:spacing w:before="40" w:after="40"/>
    </w:pPr>
    <w:rPr>
      <w:b/>
      <w:sz w:val="20"/>
      <w:szCs w:val="20"/>
    </w:rPr>
  </w:style>
  <w:style w:type="paragraph" w:customStyle="1" w:styleId="CoHHeatTIHTableNumbers">
    <w:name w:val="CoH_Heat_TIH_Table Numbers"/>
    <w:basedOn w:val="CoHHEATTIHTableBody"/>
    <w:qFormat/>
    <w:rsid w:val="009C7FDD"/>
    <w:pPr>
      <w:numPr>
        <w:numId w:val="36"/>
      </w:numPr>
    </w:pPr>
  </w:style>
  <w:style w:type="paragraph" w:customStyle="1" w:styleId="CoHHEATTIHTablebullets">
    <w:name w:val="CoH_HEAT_TIH_Table bullets"/>
    <w:basedOn w:val="CoHHEATTIHTableBody"/>
    <w:autoRedefine/>
    <w:qFormat/>
    <w:rsid w:val="009C7FDD"/>
    <w:pPr>
      <w:numPr>
        <w:numId w:val="37"/>
      </w:numPr>
      <w:spacing w:before="60" w:after="0" w:line="220" w:lineRule="exact"/>
    </w:pPr>
  </w:style>
  <w:style w:type="paragraph" w:customStyle="1" w:styleId="Style1">
    <w:name w:val="Style1"/>
    <w:basedOn w:val="Footer"/>
    <w:qFormat/>
    <w:rsid w:val="009C7FDD"/>
    <w:pPr>
      <w:tabs>
        <w:tab w:val="clear" w:pos="4320"/>
        <w:tab w:val="clear" w:pos="8640"/>
        <w:tab w:val="center" w:pos="4513"/>
        <w:tab w:val="right" w:pos="9026"/>
      </w:tabs>
      <w:spacing w:after="0"/>
      <w:jc w:val="right"/>
    </w:pPr>
    <w:rPr>
      <w:sz w:val="18"/>
    </w:rPr>
  </w:style>
  <w:style w:type="paragraph" w:customStyle="1" w:styleId="Footertext">
    <w:name w:val="Footer text"/>
    <w:qFormat/>
    <w:rsid w:val="009C7FDD"/>
    <w:rPr>
      <w:rFonts w:ascii="Arial" w:hAnsi="Arial" w:cs="Calibri"/>
      <w:sz w:val="18"/>
      <w:szCs w:val="24"/>
      <w:lang w:val="en-US" w:eastAsia="en-US" w:bidi="en-US"/>
    </w:rPr>
  </w:style>
  <w:style w:type="paragraph" w:customStyle="1" w:styleId="CoHTOC">
    <w:name w:val="CoH TOC"/>
    <w:basedOn w:val="CoHHEATTIHBodyCopy"/>
    <w:qFormat/>
    <w:rsid w:val="009C7FDD"/>
    <w:pPr>
      <w:tabs>
        <w:tab w:val="clear" w:pos="2268"/>
        <w:tab w:val="left" w:pos="1701"/>
      </w:tabs>
    </w:pPr>
  </w:style>
  <w:style w:type="paragraph" w:styleId="DocumentMap">
    <w:name w:val="Document Map"/>
    <w:basedOn w:val="Normal"/>
    <w:link w:val="DocumentMapChar"/>
    <w:rsid w:val="005723D6"/>
    <w:pPr>
      <w:spacing w:before="0" w:after="0"/>
    </w:pPr>
    <w:rPr>
      <w:rFonts w:ascii="Tahoma" w:hAnsi="Tahoma" w:cs="Tahoma"/>
      <w:sz w:val="16"/>
      <w:szCs w:val="16"/>
    </w:rPr>
  </w:style>
  <w:style w:type="character" w:customStyle="1" w:styleId="DocumentMapChar">
    <w:name w:val="Document Map Char"/>
    <w:basedOn w:val="DefaultParagraphFont"/>
    <w:link w:val="DocumentMap"/>
    <w:rsid w:val="005723D6"/>
    <w:rPr>
      <w:rFonts w:ascii="Tahoma" w:hAnsi="Tahoma" w:cs="Tahoma"/>
      <w:sz w:val="16"/>
      <w:szCs w:val="16"/>
      <w:lang w:val="en-US" w:eastAsia="en-US"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No Spacing" w:uiPriority="1" w:qFormat="1"/>
    <w:lsdException w:name="List Paragraph" w:uiPriority="34" w:qFormat="1"/>
    <w:lsdException w:name="Quote" w:uiPriority="29" w:qFormat="1"/>
    <w:lsdException w:name="Intense Quote" w:uiPriority="30" w:qFormat="1"/>
    <w:lsdException w:name="Light Shading Accent 3" w:uiPriority="60"/>
    <w:lsdException w:name="Light Shading Accent 4"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1" w:uiPriority="39" w:unhideWhenUsed="1" w:qFormat="1"/>
  </w:latentStyles>
  <w:style w:type="paragraph" w:default="1" w:styleId="Normal">
    <w:name w:val="Normal"/>
    <w:qFormat/>
    <w:rsid w:val="00EC53B3"/>
    <w:pPr>
      <w:spacing w:before="120" w:after="120"/>
    </w:pPr>
    <w:rPr>
      <w:rFonts w:ascii="Arial" w:hAnsi="Arial" w:cs="Calibri"/>
      <w:sz w:val="22"/>
      <w:szCs w:val="24"/>
      <w:lang w:val="en-US" w:eastAsia="en-US" w:bidi="en-US"/>
    </w:rPr>
  </w:style>
  <w:style w:type="paragraph" w:styleId="Heading1">
    <w:name w:val="heading 1"/>
    <w:basedOn w:val="Normal"/>
    <w:next w:val="Normal"/>
    <w:link w:val="Heading1Char"/>
    <w:uiPriority w:val="9"/>
    <w:qFormat/>
    <w:rsid w:val="00092726"/>
    <w:pPr>
      <w:pBdr>
        <w:bottom w:val="single" w:sz="24" w:space="1" w:color="E36C0A" w:themeColor="accent6" w:themeShade="BF"/>
      </w:pBdr>
      <w:contextualSpacing/>
      <w:outlineLvl w:val="0"/>
    </w:pPr>
    <w:rPr>
      <w:rFonts w:ascii="Baskerville Old Face" w:hAnsi="Baskerville Old Face" w:cs="Times New Roman"/>
      <w:b/>
      <w:bCs/>
      <w:color w:val="E36C0A" w:themeColor="accent6" w:themeShade="BF"/>
      <w:sz w:val="56"/>
      <w:szCs w:val="28"/>
    </w:rPr>
  </w:style>
  <w:style w:type="paragraph" w:styleId="Heading2">
    <w:name w:val="heading 2"/>
    <w:aliases w:val="Activity Heading"/>
    <w:basedOn w:val="Normal"/>
    <w:next w:val="Normal"/>
    <w:link w:val="Heading2Char"/>
    <w:uiPriority w:val="9"/>
    <w:unhideWhenUsed/>
    <w:qFormat/>
    <w:rsid w:val="00BC4705"/>
    <w:pPr>
      <w:numPr>
        <w:numId w:val="6"/>
      </w:numPr>
      <w:tabs>
        <w:tab w:val="left" w:pos="567"/>
      </w:tabs>
      <w:spacing w:before="480" w:after="180" w:line="240" w:lineRule="exact"/>
      <w:outlineLvl w:val="1"/>
    </w:pPr>
    <w:rPr>
      <w:b/>
      <w:bCs/>
      <w:color w:val="595959" w:themeColor="text1" w:themeTint="A6"/>
      <w:sz w:val="28"/>
      <w:szCs w:val="36"/>
    </w:rPr>
  </w:style>
  <w:style w:type="paragraph" w:styleId="Heading3">
    <w:name w:val="heading 3"/>
    <w:aliases w:val="COVER HEADING"/>
    <w:basedOn w:val="Normal"/>
    <w:next w:val="Normal"/>
    <w:link w:val="Heading3Char"/>
    <w:uiPriority w:val="9"/>
    <w:unhideWhenUsed/>
    <w:qFormat/>
    <w:rsid w:val="009510C0"/>
    <w:pPr>
      <w:spacing w:before="200" w:after="0" w:line="271" w:lineRule="auto"/>
      <w:outlineLvl w:val="2"/>
    </w:pPr>
    <w:rPr>
      <w:rFonts w:ascii="Cambria" w:hAnsi="Cambria" w:cs="Times New Roman"/>
      <w:b/>
      <w:bCs/>
    </w:rPr>
  </w:style>
  <w:style w:type="paragraph" w:styleId="Heading4">
    <w:name w:val="heading 4"/>
    <w:basedOn w:val="Normal"/>
    <w:next w:val="Normal"/>
    <w:link w:val="Heading4Char"/>
    <w:uiPriority w:val="9"/>
    <w:semiHidden/>
    <w:unhideWhenUsed/>
    <w:qFormat/>
    <w:rsid w:val="009510C0"/>
    <w:pPr>
      <w:spacing w:before="200" w:after="0"/>
      <w:outlineLvl w:val="3"/>
    </w:pPr>
    <w:rPr>
      <w:rFonts w:ascii="Cambria" w:hAnsi="Cambria" w:cs="Times New Roman"/>
      <w:b/>
      <w:bCs/>
      <w:i/>
      <w:iCs/>
    </w:rPr>
  </w:style>
  <w:style w:type="paragraph" w:styleId="Heading5">
    <w:name w:val="heading 5"/>
    <w:basedOn w:val="Normal"/>
    <w:next w:val="Normal"/>
    <w:link w:val="Heading5Char"/>
    <w:uiPriority w:val="9"/>
    <w:semiHidden/>
    <w:unhideWhenUsed/>
    <w:qFormat/>
    <w:rsid w:val="009510C0"/>
    <w:pPr>
      <w:spacing w:before="200" w:after="0"/>
      <w:outlineLvl w:val="4"/>
    </w:pPr>
    <w:rPr>
      <w:rFonts w:ascii="Cambria" w:hAnsi="Cambria" w:cs="Times New Roman"/>
      <w:b/>
      <w:bCs/>
      <w:color w:val="7F7F7F"/>
    </w:rPr>
  </w:style>
  <w:style w:type="paragraph" w:styleId="Heading6">
    <w:name w:val="heading 6"/>
    <w:basedOn w:val="Normal"/>
    <w:next w:val="Normal"/>
    <w:link w:val="Heading6Char"/>
    <w:uiPriority w:val="9"/>
    <w:semiHidden/>
    <w:unhideWhenUsed/>
    <w:qFormat/>
    <w:rsid w:val="009510C0"/>
    <w:pPr>
      <w:spacing w:after="0" w:line="271" w:lineRule="auto"/>
      <w:outlineLvl w:val="5"/>
    </w:pPr>
    <w:rPr>
      <w:rFonts w:ascii="Cambria" w:hAnsi="Cambria" w:cs="Times New Roman"/>
      <w:b/>
      <w:bCs/>
      <w:i/>
      <w:iCs/>
      <w:color w:val="7F7F7F"/>
    </w:rPr>
  </w:style>
  <w:style w:type="paragraph" w:styleId="Heading7">
    <w:name w:val="heading 7"/>
    <w:basedOn w:val="Normal"/>
    <w:next w:val="Normal"/>
    <w:link w:val="Heading7Char"/>
    <w:uiPriority w:val="9"/>
    <w:semiHidden/>
    <w:unhideWhenUsed/>
    <w:qFormat/>
    <w:rsid w:val="009510C0"/>
    <w:pPr>
      <w:spacing w:after="0"/>
      <w:outlineLvl w:val="6"/>
    </w:pPr>
    <w:rPr>
      <w:rFonts w:ascii="Cambria" w:hAnsi="Cambria" w:cs="Times New Roman"/>
      <w:i/>
      <w:iCs/>
    </w:rPr>
  </w:style>
  <w:style w:type="paragraph" w:styleId="Heading8">
    <w:name w:val="heading 8"/>
    <w:basedOn w:val="Normal"/>
    <w:next w:val="Normal"/>
    <w:link w:val="Heading8Char"/>
    <w:uiPriority w:val="9"/>
    <w:semiHidden/>
    <w:unhideWhenUsed/>
    <w:qFormat/>
    <w:rsid w:val="009510C0"/>
    <w:pPr>
      <w:spacing w:after="0"/>
      <w:outlineLvl w:val="7"/>
    </w:pPr>
    <w:rPr>
      <w:rFonts w:ascii="Cambria" w:hAnsi="Cambria" w:cs="Times New Roman"/>
      <w:sz w:val="20"/>
      <w:szCs w:val="20"/>
    </w:rPr>
  </w:style>
  <w:style w:type="paragraph" w:styleId="Heading9">
    <w:name w:val="heading 9"/>
    <w:basedOn w:val="Normal"/>
    <w:next w:val="Normal"/>
    <w:link w:val="Heading9Char"/>
    <w:uiPriority w:val="9"/>
    <w:semiHidden/>
    <w:unhideWhenUsed/>
    <w:qFormat/>
    <w:rsid w:val="009510C0"/>
    <w:pPr>
      <w:spacing w:after="0"/>
      <w:outlineLvl w:val="8"/>
    </w:pPr>
    <w:rPr>
      <w:rFonts w:ascii="Cambria"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726"/>
    <w:rPr>
      <w:rFonts w:ascii="Baskerville Old Face" w:hAnsi="Baskerville Old Face"/>
      <w:b/>
      <w:bCs/>
      <w:color w:val="E36C0A" w:themeColor="accent6" w:themeShade="BF"/>
      <w:sz w:val="56"/>
      <w:szCs w:val="28"/>
      <w:lang w:val="en-US" w:eastAsia="en-US" w:bidi="en-US"/>
    </w:rPr>
  </w:style>
  <w:style w:type="character" w:customStyle="1" w:styleId="Heading2Char">
    <w:name w:val="Heading 2 Char"/>
    <w:aliases w:val="Activity Heading Char"/>
    <w:basedOn w:val="DefaultParagraphFont"/>
    <w:link w:val="Heading2"/>
    <w:uiPriority w:val="9"/>
    <w:rsid w:val="00BC4705"/>
    <w:rPr>
      <w:rFonts w:ascii="Arial" w:hAnsi="Arial" w:cs="Calibri"/>
      <w:b/>
      <w:bCs/>
      <w:color w:val="595959" w:themeColor="text1" w:themeTint="A6"/>
      <w:sz w:val="28"/>
      <w:szCs w:val="36"/>
      <w:lang w:val="en-US" w:eastAsia="en-US" w:bidi="en-US"/>
    </w:rPr>
  </w:style>
  <w:style w:type="character" w:customStyle="1" w:styleId="Heading3Char">
    <w:name w:val="Heading 3 Char"/>
    <w:aliases w:val="COVER HEADING Char"/>
    <w:basedOn w:val="DefaultParagraphFont"/>
    <w:link w:val="Heading3"/>
    <w:uiPriority w:val="9"/>
    <w:rsid w:val="009510C0"/>
    <w:rPr>
      <w:rFonts w:ascii="Cambria" w:eastAsia="Times New Roman" w:hAnsi="Cambria" w:cs="Times New Roman"/>
      <w:b/>
      <w:bCs/>
    </w:rPr>
  </w:style>
  <w:style w:type="paragraph" w:customStyle="1" w:styleId="BODYCOPY">
    <w:name w:val="BODY_COPY"/>
    <w:rsid w:val="00DF29A2"/>
    <w:pPr>
      <w:spacing w:after="40" w:line="276" w:lineRule="auto"/>
    </w:pPr>
    <w:rPr>
      <w:rFonts w:ascii="Arial" w:hAnsi="Arial" w:cs="Frutiger-Roman"/>
      <w:color w:val="000000"/>
      <w:sz w:val="22"/>
      <w:szCs w:val="16"/>
      <w:lang w:val="en-GB" w:eastAsia="en-US"/>
    </w:rPr>
  </w:style>
  <w:style w:type="paragraph" w:styleId="TOC1">
    <w:name w:val="toc 1"/>
    <w:basedOn w:val="Normal"/>
    <w:next w:val="Normal"/>
    <w:autoRedefine/>
    <w:uiPriority w:val="39"/>
    <w:unhideWhenUsed/>
    <w:qFormat/>
    <w:rsid w:val="00BC4705"/>
    <w:pPr>
      <w:tabs>
        <w:tab w:val="right" w:leader="dot" w:pos="10250"/>
      </w:tabs>
      <w:spacing w:line="280" w:lineRule="exact"/>
      <w:contextualSpacing/>
    </w:pPr>
    <w:rPr>
      <w:b/>
      <w:szCs w:val="22"/>
    </w:rPr>
  </w:style>
  <w:style w:type="paragraph" w:styleId="TOC2">
    <w:name w:val="toc 2"/>
    <w:basedOn w:val="Normal"/>
    <w:next w:val="Normal"/>
    <w:autoRedefine/>
    <w:uiPriority w:val="39"/>
    <w:unhideWhenUsed/>
    <w:qFormat/>
    <w:rsid w:val="00BC4705"/>
    <w:pPr>
      <w:tabs>
        <w:tab w:val="left" w:pos="1611"/>
        <w:tab w:val="right" w:leader="dot" w:pos="10250"/>
      </w:tabs>
      <w:spacing w:after="240" w:line="280" w:lineRule="exact"/>
      <w:ind w:left="448"/>
      <w:contextualSpacing/>
    </w:pPr>
    <w:rPr>
      <w:noProof/>
      <w:szCs w:val="22"/>
    </w:rPr>
  </w:style>
  <w:style w:type="paragraph" w:styleId="TOC3">
    <w:name w:val="toc 3"/>
    <w:basedOn w:val="Normal"/>
    <w:next w:val="Normal"/>
    <w:autoRedefine/>
    <w:uiPriority w:val="39"/>
    <w:unhideWhenUsed/>
    <w:qFormat/>
    <w:rsid w:val="00DF29A2"/>
    <w:rPr>
      <w:smallCaps/>
      <w:szCs w:val="22"/>
    </w:rPr>
  </w:style>
  <w:style w:type="paragraph" w:styleId="TOC4">
    <w:name w:val="toc 4"/>
    <w:basedOn w:val="Normal"/>
    <w:next w:val="Normal"/>
    <w:autoRedefine/>
    <w:uiPriority w:val="39"/>
    <w:unhideWhenUsed/>
    <w:rsid w:val="00DF29A2"/>
    <w:rPr>
      <w:szCs w:val="22"/>
    </w:rPr>
  </w:style>
  <w:style w:type="paragraph" w:styleId="TOC5">
    <w:name w:val="toc 5"/>
    <w:basedOn w:val="Normal"/>
    <w:next w:val="Normal"/>
    <w:autoRedefine/>
    <w:uiPriority w:val="39"/>
    <w:unhideWhenUsed/>
    <w:rsid w:val="00DF29A2"/>
    <w:rPr>
      <w:szCs w:val="22"/>
    </w:rPr>
  </w:style>
  <w:style w:type="paragraph" w:styleId="TOC6">
    <w:name w:val="toc 6"/>
    <w:basedOn w:val="Normal"/>
    <w:next w:val="Normal"/>
    <w:autoRedefine/>
    <w:uiPriority w:val="39"/>
    <w:unhideWhenUsed/>
    <w:rsid w:val="00DF29A2"/>
    <w:rPr>
      <w:szCs w:val="22"/>
    </w:rPr>
  </w:style>
  <w:style w:type="paragraph" w:styleId="TOC7">
    <w:name w:val="toc 7"/>
    <w:basedOn w:val="Normal"/>
    <w:next w:val="Normal"/>
    <w:autoRedefine/>
    <w:uiPriority w:val="39"/>
    <w:unhideWhenUsed/>
    <w:rsid w:val="00DF29A2"/>
    <w:rPr>
      <w:szCs w:val="22"/>
    </w:rPr>
  </w:style>
  <w:style w:type="paragraph" w:styleId="TOC8">
    <w:name w:val="toc 8"/>
    <w:basedOn w:val="Normal"/>
    <w:next w:val="Normal"/>
    <w:autoRedefine/>
    <w:uiPriority w:val="39"/>
    <w:unhideWhenUsed/>
    <w:rsid w:val="00DF29A2"/>
    <w:rPr>
      <w:szCs w:val="22"/>
    </w:rPr>
  </w:style>
  <w:style w:type="paragraph" w:styleId="TOC9">
    <w:name w:val="toc 9"/>
    <w:basedOn w:val="Normal"/>
    <w:next w:val="Normal"/>
    <w:autoRedefine/>
    <w:uiPriority w:val="39"/>
    <w:unhideWhenUsed/>
    <w:rsid w:val="00DF29A2"/>
    <w:rPr>
      <w:szCs w:val="22"/>
    </w:rPr>
  </w:style>
  <w:style w:type="paragraph" w:styleId="Header">
    <w:name w:val="header"/>
    <w:basedOn w:val="Normal"/>
    <w:link w:val="HeaderChar"/>
    <w:uiPriority w:val="99"/>
    <w:unhideWhenUsed/>
    <w:rsid w:val="00DF29A2"/>
    <w:pPr>
      <w:tabs>
        <w:tab w:val="center" w:pos="4320"/>
        <w:tab w:val="right" w:pos="8640"/>
      </w:tabs>
    </w:pPr>
  </w:style>
  <w:style w:type="character" w:customStyle="1" w:styleId="HeaderChar">
    <w:name w:val="Header Char"/>
    <w:basedOn w:val="DefaultParagraphFont"/>
    <w:link w:val="Header"/>
    <w:uiPriority w:val="99"/>
    <w:rsid w:val="00DF29A2"/>
  </w:style>
  <w:style w:type="paragraph" w:styleId="Footer">
    <w:name w:val="footer"/>
    <w:basedOn w:val="Normal"/>
    <w:link w:val="FooterChar"/>
    <w:uiPriority w:val="99"/>
    <w:unhideWhenUsed/>
    <w:rsid w:val="00DF29A2"/>
    <w:pPr>
      <w:tabs>
        <w:tab w:val="center" w:pos="4320"/>
        <w:tab w:val="right" w:pos="8640"/>
      </w:tabs>
    </w:pPr>
  </w:style>
  <w:style w:type="character" w:customStyle="1" w:styleId="FooterChar">
    <w:name w:val="Footer Char"/>
    <w:basedOn w:val="DefaultParagraphFont"/>
    <w:link w:val="Footer"/>
    <w:uiPriority w:val="99"/>
    <w:rsid w:val="00DF29A2"/>
  </w:style>
  <w:style w:type="character" w:styleId="PageNumber">
    <w:name w:val="page number"/>
    <w:basedOn w:val="DefaultParagraphFont"/>
    <w:uiPriority w:val="99"/>
    <w:semiHidden/>
    <w:unhideWhenUsed/>
    <w:rsid w:val="00402236"/>
  </w:style>
  <w:style w:type="paragraph" w:customStyle="1" w:styleId="IntroHeading">
    <w:name w:val="Intro_Heading"/>
    <w:basedOn w:val="Normal"/>
    <w:rsid w:val="009603A2"/>
    <w:pPr>
      <w:suppressAutoHyphens/>
      <w:spacing w:before="113"/>
    </w:pPr>
    <w:rPr>
      <w:rFonts w:cs="Debussy"/>
      <w:b/>
      <w:color w:val="CF1C21"/>
      <w:szCs w:val="22"/>
    </w:rPr>
  </w:style>
  <w:style w:type="character" w:customStyle="1" w:styleId="Heading4Char">
    <w:name w:val="Heading 4 Char"/>
    <w:basedOn w:val="DefaultParagraphFont"/>
    <w:link w:val="Heading4"/>
    <w:uiPriority w:val="9"/>
    <w:semiHidden/>
    <w:rsid w:val="009510C0"/>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9510C0"/>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9510C0"/>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9510C0"/>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9510C0"/>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9510C0"/>
    <w:rPr>
      <w:rFonts w:ascii="Cambria" w:eastAsia="Times New Roman" w:hAnsi="Cambria" w:cs="Times New Roman"/>
      <w:i/>
      <w:iCs/>
      <w:spacing w:val="5"/>
      <w:sz w:val="20"/>
      <w:szCs w:val="20"/>
    </w:rPr>
  </w:style>
  <w:style w:type="paragraph" w:styleId="ListParagraph">
    <w:name w:val="List Paragraph"/>
    <w:basedOn w:val="Normal"/>
    <w:uiPriority w:val="34"/>
    <w:qFormat/>
    <w:rsid w:val="004C219D"/>
    <w:pPr>
      <w:contextualSpacing/>
    </w:pPr>
  </w:style>
  <w:style w:type="character" w:styleId="Hyperlink">
    <w:name w:val="Hyperlink"/>
    <w:uiPriority w:val="99"/>
    <w:unhideWhenUsed/>
    <w:rsid w:val="00C47C88"/>
    <w:rPr>
      <w:color w:val="0000FF"/>
      <w:u w:val="single"/>
    </w:rPr>
  </w:style>
  <w:style w:type="paragraph" w:styleId="BalloonText">
    <w:name w:val="Balloon Text"/>
    <w:basedOn w:val="Normal"/>
    <w:link w:val="BalloonTextChar"/>
    <w:uiPriority w:val="99"/>
    <w:unhideWhenUsed/>
    <w:rsid w:val="00C47C88"/>
    <w:rPr>
      <w:rFonts w:ascii="Tahoma" w:hAnsi="Tahoma" w:cs="Tahoma"/>
      <w:sz w:val="16"/>
      <w:szCs w:val="16"/>
      <w:lang w:val="en-AU"/>
    </w:rPr>
  </w:style>
  <w:style w:type="character" w:customStyle="1" w:styleId="BalloonTextChar">
    <w:name w:val="Balloon Text Char"/>
    <w:basedOn w:val="DefaultParagraphFont"/>
    <w:link w:val="BalloonText"/>
    <w:uiPriority w:val="99"/>
    <w:rsid w:val="00C47C88"/>
    <w:rPr>
      <w:rFonts w:ascii="Tahoma" w:eastAsia="Times New Roman" w:hAnsi="Tahoma" w:cs="Tahoma"/>
      <w:sz w:val="16"/>
      <w:szCs w:val="16"/>
      <w:lang w:eastAsia="en-US"/>
    </w:rPr>
  </w:style>
  <w:style w:type="table" w:styleId="TableGrid">
    <w:name w:val="Table Grid"/>
    <w:basedOn w:val="TableNormal"/>
    <w:uiPriority w:val="59"/>
    <w:rsid w:val="00C47C8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47C88"/>
    <w:pPr>
      <w:spacing w:after="360"/>
    </w:pPr>
    <w:rPr>
      <w:rFonts w:ascii="Times New Roman" w:hAnsi="Times New Roman" w:cs="Times New Roman"/>
      <w:lang w:val="en-AU"/>
    </w:rPr>
  </w:style>
  <w:style w:type="character" w:customStyle="1" w:styleId="googqs-tidbit-1">
    <w:name w:val="goog_qs-tidbit-1"/>
    <w:basedOn w:val="DefaultParagraphFont"/>
    <w:rsid w:val="00C47C88"/>
  </w:style>
  <w:style w:type="character" w:styleId="Strong">
    <w:name w:val="Strong"/>
    <w:uiPriority w:val="22"/>
    <w:qFormat/>
    <w:rsid w:val="009510C0"/>
    <w:rPr>
      <w:b/>
      <w:bCs/>
    </w:rPr>
  </w:style>
  <w:style w:type="character" w:customStyle="1" w:styleId="bodytextblue1">
    <w:name w:val="bodytextblue1"/>
    <w:rsid w:val="00C47C88"/>
    <w:rPr>
      <w:rFonts w:ascii="Arial" w:hAnsi="Arial" w:cs="Arial" w:hint="default"/>
      <w:color w:val="000066"/>
      <w:sz w:val="24"/>
      <w:szCs w:val="24"/>
    </w:rPr>
  </w:style>
  <w:style w:type="character" w:customStyle="1" w:styleId="greensubheader1">
    <w:name w:val="greensubheader1"/>
    <w:rsid w:val="00C47C88"/>
    <w:rPr>
      <w:rFonts w:ascii="Arial" w:hAnsi="Arial" w:cs="Arial" w:hint="default"/>
      <w:b/>
      <w:bCs/>
      <w:color w:val="006666"/>
      <w:sz w:val="24"/>
      <w:szCs w:val="24"/>
    </w:rPr>
  </w:style>
  <w:style w:type="paragraph" w:customStyle="1" w:styleId="tabletext">
    <w:name w:val="table text"/>
    <w:basedOn w:val="Normal"/>
    <w:rsid w:val="006D7926"/>
    <w:pPr>
      <w:spacing w:before="60" w:after="60"/>
    </w:pPr>
    <w:rPr>
      <w:rFonts w:cs="Times New Roman"/>
      <w:sz w:val="20"/>
    </w:rPr>
  </w:style>
  <w:style w:type="character" w:styleId="Emphasis">
    <w:name w:val="Emphasis"/>
    <w:uiPriority w:val="20"/>
    <w:qFormat/>
    <w:rsid w:val="009510C0"/>
    <w:rPr>
      <w:b/>
      <w:bCs/>
      <w:i/>
      <w:iCs/>
      <w:spacing w:val="10"/>
      <w:bdr w:val="none" w:sz="0" w:space="0" w:color="auto"/>
      <w:shd w:val="clear" w:color="auto" w:fill="auto"/>
    </w:rPr>
  </w:style>
  <w:style w:type="character" w:customStyle="1" w:styleId="head">
    <w:name w:val="head"/>
    <w:basedOn w:val="DefaultParagraphFont"/>
    <w:rsid w:val="00C47C88"/>
  </w:style>
  <w:style w:type="paragraph" w:styleId="Caption">
    <w:name w:val="caption"/>
    <w:basedOn w:val="Normal"/>
    <w:next w:val="Normal"/>
    <w:uiPriority w:val="35"/>
    <w:unhideWhenUsed/>
    <w:rsid w:val="00C47C88"/>
    <w:rPr>
      <w:rFonts w:cs="Times New Roman"/>
      <w:b/>
      <w:bCs/>
      <w:color w:val="4F81BD"/>
      <w:sz w:val="18"/>
      <w:szCs w:val="18"/>
      <w:lang w:val="en-AU"/>
    </w:rPr>
  </w:style>
  <w:style w:type="character" w:customStyle="1" w:styleId="googqs-tidbit1">
    <w:name w:val="goog_qs-tidbit1"/>
    <w:rsid w:val="00C47C88"/>
    <w:rPr>
      <w:vanish w:val="0"/>
      <w:webHidden w:val="0"/>
      <w:specVanish w:val="0"/>
    </w:rPr>
  </w:style>
  <w:style w:type="character" w:customStyle="1" w:styleId="googqs-tidbit-2">
    <w:name w:val="goog_qs-tidbit-2"/>
    <w:basedOn w:val="DefaultParagraphFont"/>
    <w:rsid w:val="00C47C88"/>
  </w:style>
  <w:style w:type="character" w:styleId="HTMLCite">
    <w:name w:val="HTML Cite"/>
    <w:uiPriority w:val="99"/>
    <w:unhideWhenUsed/>
    <w:rsid w:val="00C47C88"/>
    <w:rPr>
      <w:i w:val="0"/>
      <w:iCs w:val="0"/>
      <w:color w:val="0E774A"/>
    </w:rPr>
  </w:style>
  <w:style w:type="paragraph" w:customStyle="1" w:styleId="Default">
    <w:name w:val="Default"/>
    <w:rsid w:val="00C47C88"/>
    <w:pPr>
      <w:autoSpaceDE w:val="0"/>
      <w:autoSpaceDN w:val="0"/>
      <w:adjustRightInd w:val="0"/>
      <w:spacing w:after="120" w:line="276" w:lineRule="auto"/>
    </w:pPr>
    <w:rPr>
      <w:rFonts w:ascii="Helvetica" w:hAnsi="Helvetica" w:cs="Helvetica"/>
      <w:color w:val="000000"/>
      <w:sz w:val="24"/>
      <w:szCs w:val="24"/>
      <w:lang w:eastAsia="en-US"/>
    </w:rPr>
  </w:style>
  <w:style w:type="character" w:customStyle="1" w:styleId="A0">
    <w:name w:val="A0"/>
    <w:uiPriority w:val="99"/>
    <w:rsid w:val="00C47C88"/>
    <w:rPr>
      <w:color w:val="000000"/>
      <w:sz w:val="15"/>
      <w:szCs w:val="15"/>
    </w:rPr>
  </w:style>
  <w:style w:type="paragraph" w:styleId="CommentText">
    <w:name w:val="annotation text"/>
    <w:basedOn w:val="Normal"/>
    <w:link w:val="CommentTextChar"/>
    <w:rsid w:val="00C47C88"/>
    <w:rPr>
      <w:rFonts w:cs="Times New Roman"/>
      <w:sz w:val="20"/>
      <w:szCs w:val="20"/>
      <w:lang w:val="en-AU"/>
    </w:rPr>
  </w:style>
  <w:style w:type="character" w:customStyle="1" w:styleId="CommentTextChar">
    <w:name w:val="Comment Text Char"/>
    <w:basedOn w:val="DefaultParagraphFont"/>
    <w:link w:val="CommentText"/>
    <w:rsid w:val="00C47C88"/>
    <w:rPr>
      <w:rFonts w:ascii="Calibri" w:eastAsia="Times New Roman" w:hAnsi="Calibri" w:cs="Times New Roman"/>
      <w:lang w:eastAsia="en-US"/>
    </w:rPr>
  </w:style>
  <w:style w:type="paragraph" w:styleId="Title">
    <w:name w:val="Title"/>
    <w:basedOn w:val="Normal"/>
    <w:next w:val="Normal"/>
    <w:link w:val="TitleChar"/>
    <w:uiPriority w:val="10"/>
    <w:qFormat/>
    <w:rsid w:val="009510C0"/>
    <w:pPr>
      <w:pBdr>
        <w:bottom w:val="single" w:sz="4" w:space="1" w:color="auto"/>
      </w:pBdr>
      <w:contextualSpacing/>
    </w:pPr>
    <w:rPr>
      <w:rFonts w:ascii="Cambria" w:hAnsi="Cambria" w:cs="Times New Roman"/>
      <w:spacing w:val="5"/>
      <w:sz w:val="52"/>
      <w:szCs w:val="52"/>
    </w:rPr>
  </w:style>
  <w:style w:type="character" w:customStyle="1" w:styleId="TitleChar">
    <w:name w:val="Title Char"/>
    <w:basedOn w:val="DefaultParagraphFont"/>
    <w:link w:val="Title"/>
    <w:uiPriority w:val="10"/>
    <w:rsid w:val="009510C0"/>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9510C0"/>
    <w:pPr>
      <w:spacing w:after="600"/>
    </w:pPr>
    <w:rPr>
      <w:rFonts w:ascii="Cambria" w:hAnsi="Cambria" w:cs="Times New Roman"/>
      <w:i/>
      <w:iCs/>
      <w:spacing w:val="13"/>
    </w:rPr>
  </w:style>
  <w:style w:type="character" w:customStyle="1" w:styleId="SubtitleChar">
    <w:name w:val="Subtitle Char"/>
    <w:basedOn w:val="DefaultParagraphFont"/>
    <w:link w:val="Subtitle"/>
    <w:uiPriority w:val="11"/>
    <w:rsid w:val="009510C0"/>
    <w:rPr>
      <w:rFonts w:ascii="Cambria" w:eastAsia="Times New Roman" w:hAnsi="Cambria" w:cs="Times New Roman"/>
      <w:i/>
      <w:iCs/>
      <w:spacing w:val="13"/>
      <w:sz w:val="24"/>
      <w:szCs w:val="24"/>
    </w:rPr>
  </w:style>
  <w:style w:type="paragraph" w:styleId="NoSpacing">
    <w:name w:val="No Spacing"/>
    <w:basedOn w:val="Normal"/>
    <w:uiPriority w:val="1"/>
    <w:qFormat/>
    <w:rsid w:val="009510C0"/>
    <w:pPr>
      <w:spacing w:after="0"/>
    </w:pPr>
  </w:style>
  <w:style w:type="paragraph" w:styleId="Quote">
    <w:name w:val="Quote"/>
    <w:basedOn w:val="Normal"/>
    <w:next w:val="Normal"/>
    <w:link w:val="QuoteChar"/>
    <w:uiPriority w:val="29"/>
    <w:qFormat/>
    <w:rsid w:val="009510C0"/>
    <w:pPr>
      <w:spacing w:before="200" w:after="0"/>
      <w:ind w:left="360" w:right="360"/>
    </w:pPr>
    <w:rPr>
      <w:i/>
      <w:iCs/>
    </w:rPr>
  </w:style>
  <w:style w:type="character" w:customStyle="1" w:styleId="QuoteChar">
    <w:name w:val="Quote Char"/>
    <w:basedOn w:val="DefaultParagraphFont"/>
    <w:link w:val="Quote"/>
    <w:uiPriority w:val="29"/>
    <w:rsid w:val="009510C0"/>
    <w:rPr>
      <w:i/>
      <w:iCs/>
    </w:rPr>
  </w:style>
  <w:style w:type="paragraph" w:styleId="IntenseQuote">
    <w:name w:val="Intense Quote"/>
    <w:basedOn w:val="Normal"/>
    <w:next w:val="Normal"/>
    <w:link w:val="IntenseQuoteChar"/>
    <w:uiPriority w:val="30"/>
    <w:qFormat/>
    <w:rsid w:val="009510C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510C0"/>
    <w:rPr>
      <w:b/>
      <w:bCs/>
      <w:i/>
      <w:iCs/>
    </w:rPr>
  </w:style>
  <w:style w:type="character" w:styleId="SubtleEmphasis">
    <w:name w:val="Subtle Emphasis"/>
    <w:uiPriority w:val="19"/>
    <w:qFormat/>
    <w:rsid w:val="009510C0"/>
    <w:rPr>
      <w:i/>
      <w:iCs/>
    </w:rPr>
  </w:style>
  <w:style w:type="character" w:styleId="IntenseEmphasis">
    <w:name w:val="Intense Emphasis"/>
    <w:uiPriority w:val="21"/>
    <w:qFormat/>
    <w:rsid w:val="009510C0"/>
    <w:rPr>
      <w:b/>
      <w:bCs/>
    </w:rPr>
  </w:style>
  <w:style w:type="character" w:styleId="SubtleReference">
    <w:name w:val="Subtle Reference"/>
    <w:uiPriority w:val="31"/>
    <w:qFormat/>
    <w:rsid w:val="009510C0"/>
    <w:rPr>
      <w:smallCaps/>
    </w:rPr>
  </w:style>
  <w:style w:type="character" w:styleId="IntenseReference">
    <w:name w:val="Intense Reference"/>
    <w:uiPriority w:val="32"/>
    <w:qFormat/>
    <w:rsid w:val="009510C0"/>
    <w:rPr>
      <w:smallCaps/>
      <w:spacing w:val="5"/>
      <w:u w:val="single"/>
    </w:rPr>
  </w:style>
  <w:style w:type="character" w:styleId="BookTitle">
    <w:name w:val="Book Title"/>
    <w:uiPriority w:val="33"/>
    <w:qFormat/>
    <w:rsid w:val="009510C0"/>
    <w:rPr>
      <w:i/>
      <w:iCs/>
      <w:smallCaps/>
      <w:spacing w:val="5"/>
    </w:rPr>
  </w:style>
  <w:style w:type="character" w:customStyle="1" w:styleId="ft">
    <w:name w:val="ft"/>
    <w:basedOn w:val="DefaultParagraphFont"/>
    <w:rsid w:val="00C47C88"/>
  </w:style>
  <w:style w:type="character" w:customStyle="1" w:styleId="caption4">
    <w:name w:val="caption4"/>
    <w:basedOn w:val="DefaultParagraphFont"/>
    <w:rsid w:val="00C47C88"/>
    <w:rPr>
      <w:color w:val="858585"/>
      <w:sz w:val="17"/>
      <w:szCs w:val="17"/>
    </w:rPr>
  </w:style>
  <w:style w:type="paragraph" w:customStyle="1" w:styleId="BodyText1">
    <w:name w:val="Body Text1"/>
    <w:basedOn w:val="Normal"/>
    <w:uiPriority w:val="1"/>
    <w:rsid w:val="00C47C88"/>
    <w:pPr>
      <w:widowControl w:val="0"/>
      <w:tabs>
        <w:tab w:val="left" w:pos="4820"/>
      </w:tabs>
      <w:autoSpaceDE w:val="0"/>
      <w:autoSpaceDN w:val="0"/>
      <w:adjustRightInd w:val="0"/>
      <w:spacing w:line="288" w:lineRule="auto"/>
      <w:ind w:right="13"/>
      <w:textAlignment w:val="center"/>
    </w:pPr>
    <w:rPr>
      <w:rFonts w:ascii="GillSans Light" w:hAnsi="GillSans Light"/>
      <w:color w:val="000000"/>
      <w:sz w:val="28"/>
      <w:szCs w:val="28"/>
      <w:lang w:val="en-GB"/>
    </w:rPr>
  </w:style>
  <w:style w:type="character" w:customStyle="1" w:styleId="photocontainer1">
    <w:name w:val="photo_container1"/>
    <w:basedOn w:val="DefaultParagraphFont"/>
    <w:rsid w:val="00C47C88"/>
  </w:style>
  <w:style w:type="paragraph" w:customStyle="1" w:styleId="Pa7">
    <w:name w:val="Pa7"/>
    <w:basedOn w:val="Default"/>
    <w:next w:val="Default"/>
    <w:uiPriority w:val="99"/>
    <w:rsid w:val="00C47C88"/>
    <w:pPr>
      <w:spacing w:after="0" w:line="201" w:lineRule="atLeast"/>
    </w:pPr>
    <w:rPr>
      <w:rFonts w:ascii="Futura Book" w:hAnsi="Futura Book" w:cs="Times New Roman"/>
      <w:color w:val="auto"/>
    </w:rPr>
  </w:style>
  <w:style w:type="paragraph" w:customStyle="1" w:styleId="Pa8">
    <w:name w:val="Pa8"/>
    <w:basedOn w:val="Default"/>
    <w:next w:val="Default"/>
    <w:uiPriority w:val="99"/>
    <w:rsid w:val="00C47C88"/>
    <w:pPr>
      <w:spacing w:after="0" w:line="201" w:lineRule="atLeast"/>
    </w:pPr>
    <w:rPr>
      <w:rFonts w:ascii="Futura Book" w:hAnsi="Futura Book" w:cs="Times New Roman"/>
      <w:color w:val="auto"/>
    </w:rPr>
  </w:style>
  <w:style w:type="character" w:styleId="FollowedHyperlink">
    <w:name w:val="FollowedHyperlink"/>
    <w:basedOn w:val="DefaultParagraphFont"/>
    <w:uiPriority w:val="99"/>
    <w:unhideWhenUsed/>
    <w:rsid w:val="00C47C88"/>
    <w:rPr>
      <w:color w:val="800080"/>
      <w:u w:val="single"/>
    </w:rPr>
  </w:style>
  <w:style w:type="character" w:customStyle="1" w:styleId="apple-converted-space">
    <w:name w:val="apple-converted-space"/>
    <w:basedOn w:val="DefaultParagraphFont"/>
    <w:rsid w:val="00C47C88"/>
  </w:style>
  <w:style w:type="paragraph" w:styleId="TOCHeading">
    <w:name w:val="TOC Heading"/>
    <w:basedOn w:val="Heading1"/>
    <w:next w:val="Normal"/>
    <w:uiPriority w:val="39"/>
    <w:unhideWhenUsed/>
    <w:qFormat/>
    <w:rsid w:val="002E6D36"/>
    <w:pPr>
      <w:outlineLvl w:val="9"/>
    </w:pPr>
    <w:rPr>
      <w:rFonts w:ascii="Arial" w:hAnsi="Arial"/>
      <w:b w:val="0"/>
      <w:sz w:val="22"/>
    </w:rPr>
  </w:style>
  <w:style w:type="table" w:styleId="ColorfulList-Accent1">
    <w:name w:val="Colorful List Accent 1"/>
    <w:basedOn w:val="TableNormal"/>
    <w:rsid w:val="00790A28"/>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EndnoteText">
    <w:name w:val="endnote text"/>
    <w:basedOn w:val="Normal"/>
    <w:link w:val="EndnoteTextChar"/>
    <w:rsid w:val="005D4CC2"/>
    <w:rPr>
      <w:sz w:val="20"/>
      <w:szCs w:val="20"/>
    </w:rPr>
  </w:style>
  <w:style w:type="character" w:customStyle="1" w:styleId="EndnoteTextChar">
    <w:name w:val="Endnote Text Char"/>
    <w:basedOn w:val="DefaultParagraphFont"/>
    <w:link w:val="EndnoteText"/>
    <w:rsid w:val="005D4CC2"/>
    <w:rPr>
      <w:rFonts w:cs="Calibri"/>
      <w:lang w:val="en-US" w:eastAsia="en-US" w:bidi="en-US"/>
    </w:rPr>
  </w:style>
  <w:style w:type="character" w:styleId="EndnoteReference">
    <w:name w:val="endnote reference"/>
    <w:basedOn w:val="DefaultParagraphFont"/>
    <w:rsid w:val="005D4CC2"/>
    <w:rPr>
      <w:vertAlign w:val="superscript"/>
    </w:rPr>
  </w:style>
  <w:style w:type="paragraph" w:styleId="FootnoteText">
    <w:name w:val="footnote text"/>
    <w:basedOn w:val="Normal"/>
    <w:link w:val="FootnoteTextChar"/>
    <w:rsid w:val="005D4CC2"/>
    <w:rPr>
      <w:sz w:val="20"/>
      <w:szCs w:val="20"/>
    </w:rPr>
  </w:style>
  <w:style w:type="character" w:customStyle="1" w:styleId="FootnoteTextChar">
    <w:name w:val="Footnote Text Char"/>
    <w:basedOn w:val="DefaultParagraphFont"/>
    <w:link w:val="FootnoteText"/>
    <w:rsid w:val="005D4CC2"/>
    <w:rPr>
      <w:rFonts w:cs="Calibri"/>
      <w:lang w:val="en-US" w:eastAsia="en-US" w:bidi="en-US"/>
    </w:rPr>
  </w:style>
  <w:style w:type="character" w:styleId="FootnoteReference">
    <w:name w:val="footnote reference"/>
    <w:basedOn w:val="DefaultParagraphFont"/>
    <w:rsid w:val="005D4CC2"/>
    <w:rPr>
      <w:vertAlign w:val="superscript"/>
    </w:rPr>
  </w:style>
  <w:style w:type="table" w:styleId="ColorfulGrid-Accent2">
    <w:name w:val="Colorful Grid Accent 2"/>
    <w:basedOn w:val="TableNormal"/>
    <w:rsid w:val="00E6642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customStyle="1" w:styleId="Tabletextheading">
    <w:name w:val="Table text heading"/>
    <w:basedOn w:val="Normal"/>
    <w:qFormat/>
    <w:rsid w:val="007367DC"/>
    <w:pPr>
      <w:spacing w:before="40" w:after="40"/>
    </w:pPr>
    <w:rPr>
      <w:b/>
      <w:sz w:val="20"/>
      <w:szCs w:val="20"/>
    </w:rPr>
  </w:style>
  <w:style w:type="numbering" w:customStyle="1" w:styleId="StyleNumberedLeft0Hanging025">
    <w:name w:val="Style Numbered Left:  0&quot; Hanging:  0.25&quot;"/>
    <w:basedOn w:val="NoList"/>
    <w:rsid w:val="00DA3EBC"/>
    <w:pPr>
      <w:numPr>
        <w:numId w:val="2"/>
      </w:numPr>
    </w:pPr>
  </w:style>
  <w:style w:type="paragraph" w:customStyle="1" w:styleId="Numberedlist">
    <w:name w:val="Numbered list"/>
    <w:basedOn w:val="ListParagraph"/>
    <w:qFormat/>
    <w:rsid w:val="006113AE"/>
    <w:pPr>
      <w:numPr>
        <w:numId w:val="4"/>
      </w:numPr>
      <w:contextualSpacing w:val="0"/>
    </w:pPr>
  </w:style>
  <w:style w:type="paragraph" w:customStyle="1" w:styleId="Bulletedlist">
    <w:name w:val="Bulleted list"/>
    <w:basedOn w:val="ListParagraph"/>
    <w:rsid w:val="00E12E20"/>
    <w:pPr>
      <w:contextualSpacing w:val="0"/>
    </w:pPr>
    <w:rPr>
      <w:rFonts w:cs="Times New Roman"/>
      <w:szCs w:val="20"/>
    </w:rPr>
  </w:style>
  <w:style w:type="paragraph" w:customStyle="1" w:styleId="Sectiontitle">
    <w:name w:val="Section title"/>
    <w:basedOn w:val="Heading1"/>
    <w:rsid w:val="0015336D"/>
    <w:pPr>
      <w:ind w:left="360" w:hanging="360"/>
      <w:contextualSpacing w:val="0"/>
    </w:pPr>
    <w:rPr>
      <w:sz w:val="48"/>
    </w:rPr>
  </w:style>
  <w:style w:type="paragraph" w:customStyle="1" w:styleId="CoHHEATTIHBodyCopy">
    <w:name w:val="CoH_HEAT_TIH_Body Copy"/>
    <w:qFormat/>
    <w:rsid w:val="009709FB"/>
    <w:pPr>
      <w:spacing w:after="120" w:line="320" w:lineRule="exact"/>
    </w:pPr>
    <w:rPr>
      <w:rFonts w:ascii="Arial" w:hAnsi="Arial" w:cs="Calibri"/>
      <w:color w:val="262626" w:themeColor="text1" w:themeTint="D9"/>
      <w:sz w:val="24"/>
      <w:szCs w:val="24"/>
      <w:lang w:val="en-US" w:eastAsia="en-US" w:bidi="en-US"/>
    </w:rPr>
  </w:style>
  <w:style w:type="paragraph" w:customStyle="1" w:styleId="CoHHEATTIHSubheading">
    <w:name w:val="CoH_HEAT_TIH_Sub heading"/>
    <w:basedOn w:val="Normal"/>
    <w:rsid w:val="009709FB"/>
    <w:pPr>
      <w:spacing w:before="240" w:after="240" w:line="320" w:lineRule="exact"/>
    </w:pPr>
    <w:rPr>
      <w:rFonts w:cs="Times New Roman"/>
      <w:b/>
      <w:bCs/>
      <w:sz w:val="32"/>
      <w:szCs w:val="20"/>
    </w:rPr>
  </w:style>
  <w:style w:type="paragraph" w:customStyle="1" w:styleId="CoHHEATTIHHeadingL1">
    <w:name w:val="CoH_HEAT_TIH_Heading L1"/>
    <w:basedOn w:val="CoHHEATTIHSubheading"/>
    <w:qFormat/>
    <w:rsid w:val="009709FB"/>
    <w:pPr>
      <w:spacing w:before="480" w:line="400" w:lineRule="exact"/>
    </w:pPr>
    <w:rPr>
      <w:color w:val="95BC45"/>
      <w:sz w:val="36"/>
    </w:rPr>
  </w:style>
  <w:style w:type="character" w:customStyle="1" w:styleId="CoHHEAtTIHBod">
    <w:name w:val="CoH_HEAt_TIH_Bod"/>
    <w:basedOn w:val="DefaultParagraphFont"/>
    <w:uiPriority w:val="1"/>
    <w:qFormat/>
    <w:rsid w:val="009709FB"/>
    <w:rPr>
      <w:rFonts w:ascii="Arial" w:hAnsi="Arial"/>
      <w:sz w:val="24"/>
    </w:rPr>
  </w:style>
  <w:style w:type="paragraph" w:customStyle="1" w:styleId="CoHHEATTIHBold">
    <w:name w:val="CoH_HEAT_TIH_Bold"/>
    <w:basedOn w:val="CoHHEATTIHBodyCopy"/>
    <w:qFormat/>
    <w:rsid w:val="009709FB"/>
    <w:rPr>
      <w:b/>
    </w:rPr>
  </w:style>
  <w:style w:type="paragraph" w:customStyle="1" w:styleId="CoHNumberList">
    <w:name w:val="CoH_Number List"/>
    <w:qFormat/>
    <w:rsid w:val="006C5708"/>
    <w:pPr>
      <w:numPr>
        <w:numId w:val="9"/>
      </w:numPr>
      <w:suppressAutoHyphens/>
      <w:spacing w:after="240" w:line="320" w:lineRule="exact"/>
    </w:pPr>
    <w:rPr>
      <w:rFonts w:ascii="Arial" w:hAnsi="Arial" w:cs="Calibri"/>
      <w:sz w:val="24"/>
      <w:szCs w:val="24"/>
      <w:lang w:val="en-US" w:eastAsia="en-US" w:bidi="en-US"/>
    </w:rPr>
  </w:style>
  <w:style w:type="paragraph" w:customStyle="1" w:styleId="Tabletext0">
    <w:name w:val="Table text"/>
    <w:basedOn w:val="Normal"/>
    <w:qFormat/>
    <w:rsid w:val="009709FB"/>
    <w:pPr>
      <w:spacing w:before="40" w:after="40"/>
    </w:pPr>
    <w:rPr>
      <w:sz w:val="20"/>
      <w:szCs w:val="20"/>
    </w:rPr>
  </w:style>
  <w:style w:type="paragraph" w:customStyle="1" w:styleId="CoHHEATTIHBullets">
    <w:name w:val="CoH_HEAT_TIH_Bullets"/>
    <w:basedOn w:val="Bulletedlist"/>
    <w:qFormat/>
    <w:rsid w:val="004C219D"/>
    <w:pPr>
      <w:numPr>
        <w:numId w:val="1"/>
      </w:numPr>
    </w:pPr>
    <w:rPr>
      <w:sz w:val="24"/>
    </w:rPr>
  </w:style>
  <w:style w:type="paragraph" w:customStyle="1" w:styleId="CoHHEATTIHTableBody">
    <w:name w:val="CoH_HEAT_TIH_Table Body"/>
    <w:qFormat/>
    <w:rsid w:val="00975D86"/>
    <w:pPr>
      <w:spacing w:before="120" w:after="120" w:line="240" w:lineRule="exact"/>
    </w:pPr>
    <w:rPr>
      <w:rFonts w:ascii="Arial" w:hAnsi="Arial" w:cs="Calibri"/>
      <w:color w:val="262626" w:themeColor="text1" w:themeTint="D9"/>
      <w:lang w:val="en-US" w:eastAsia="en-US" w:bidi="en-US"/>
    </w:rPr>
  </w:style>
  <w:style w:type="paragraph" w:customStyle="1" w:styleId="CoHHEATTIHTableheading">
    <w:name w:val="CoH_HEAT_TIH_Table heading"/>
    <w:basedOn w:val="CoHHEATTIHBold"/>
    <w:qFormat/>
    <w:rsid w:val="00975D86"/>
    <w:rPr>
      <w:b w:val="0"/>
      <w:color w:val="FFFFFF" w:themeColor="background1"/>
    </w:rPr>
  </w:style>
</w:styles>
</file>

<file path=word/webSettings.xml><?xml version="1.0" encoding="utf-8"?>
<w:webSettings xmlns:r="http://schemas.openxmlformats.org/officeDocument/2006/relationships" xmlns:w="http://schemas.openxmlformats.org/wordprocessingml/2006/main">
  <w:divs>
    <w:div w:id="207255509">
      <w:bodyDiv w:val="1"/>
      <w:marLeft w:val="0"/>
      <w:marRight w:val="0"/>
      <w:marTop w:val="0"/>
      <w:marBottom w:val="0"/>
      <w:divBdr>
        <w:top w:val="none" w:sz="0" w:space="0" w:color="auto"/>
        <w:left w:val="none" w:sz="0" w:space="0" w:color="auto"/>
        <w:bottom w:val="none" w:sz="0" w:space="0" w:color="auto"/>
        <w:right w:val="none" w:sz="0" w:space="0" w:color="auto"/>
      </w:divBdr>
    </w:div>
    <w:div w:id="220411261">
      <w:bodyDiv w:val="1"/>
      <w:marLeft w:val="0"/>
      <w:marRight w:val="0"/>
      <w:marTop w:val="0"/>
      <w:marBottom w:val="0"/>
      <w:divBdr>
        <w:top w:val="none" w:sz="0" w:space="0" w:color="auto"/>
        <w:left w:val="none" w:sz="0" w:space="0" w:color="auto"/>
        <w:bottom w:val="none" w:sz="0" w:space="0" w:color="auto"/>
        <w:right w:val="none" w:sz="0" w:space="0" w:color="auto"/>
      </w:divBdr>
    </w:div>
    <w:div w:id="572812828">
      <w:bodyDiv w:val="1"/>
      <w:marLeft w:val="0"/>
      <w:marRight w:val="0"/>
      <w:marTop w:val="0"/>
      <w:marBottom w:val="0"/>
      <w:divBdr>
        <w:top w:val="none" w:sz="0" w:space="0" w:color="auto"/>
        <w:left w:val="none" w:sz="0" w:space="0" w:color="auto"/>
        <w:bottom w:val="none" w:sz="0" w:space="0" w:color="auto"/>
        <w:right w:val="none" w:sz="0" w:space="0" w:color="auto"/>
      </w:divBdr>
    </w:div>
    <w:div w:id="1332444399">
      <w:bodyDiv w:val="1"/>
      <w:marLeft w:val="0"/>
      <w:marRight w:val="0"/>
      <w:marTop w:val="0"/>
      <w:marBottom w:val="0"/>
      <w:divBdr>
        <w:top w:val="none" w:sz="0" w:space="0" w:color="auto"/>
        <w:left w:val="none" w:sz="0" w:space="0" w:color="auto"/>
        <w:bottom w:val="none" w:sz="0" w:space="0" w:color="auto"/>
        <w:right w:val="none" w:sz="0" w:space="0" w:color="auto"/>
      </w:divBdr>
    </w:div>
    <w:div w:id="1552765338">
      <w:bodyDiv w:val="1"/>
      <w:marLeft w:val="0"/>
      <w:marRight w:val="0"/>
      <w:marTop w:val="0"/>
      <w:marBottom w:val="0"/>
      <w:divBdr>
        <w:top w:val="none" w:sz="0" w:space="0" w:color="auto"/>
        <w:left w:val="none" w:sz="0" w:space="0" w:color="auto"/>
        <w:bottom w:val="none" w:sz="0" w:space="0" w:color="auto"/>
        <w:right w:val="none" w:sz="0" w:space="0" w:color="auto"/>
      </w:divBdr>
    </w:div>
    <w:div w:id="1889143203">
      <w:bodyDiv w:val="1"/>
      <w:marLeft w:val="0"/>
      <w:marRight w:val="0"/>
      <w:marTop w:val="0"/>
      <w:marBottom w:val="0"/>
      <w:divBdr>
        <w:top w:val="none" w:sz="0" w:space="0" w:color="auto"/>
        <w:left w:val="none" w:sz="0" w:space="0" w:color="auto"/>
        <w:bottom w:val="none" w:sz="0" w:space="0" w:color="auto"/>
        <w:right w:val="none" w:sz="0" w:space="0" w:color="auto"/>
      </w:divBdr>
    </w:div>
    <w:div w:id="19512815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www.yourhome.gov.au/passive-design/insulation"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ed.ted.com/lessons/a-guide-to-the-energy-of-the-earth-joshua-m-sneideman" TargetMode="External"/><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D1403E-A6C8-4984-B53A-FA88B029F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24</Pages>
  <Words>4436</Words>
  <Characters>22584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Hobart City Council</Company>
  <LinksUpToDate>false</LinksUpToDate>
  <CharactersWithSpaces>26967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 Storer</dc:creator>
  <cp:lastModifiedBy>clippingdalem</cp:lastModifiedBy>
  <cp:revision>36</cp:revision>
  <cp:lastPrinted>2016-10-25T01:26:00Z</cp:lastPrinted>
  <dcterms:created xsi:type="dcterms:W3CDTF">2016-08-17T23:21:00Z</dcterms:created>
  <dcterms:modified xsi:type="dcterms:W3CDTF">2016-10-25T04:21:00Z</dcterms:modified>
</cp:coreProperties>
</file>