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4E" w:rsidRPr="007F2D0E" w:rsidRDefault="00CA434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24"/>
        </w:rPr>
      </w:pPr>
    </w:p>
    <w:p w:rsidR="00940CB7" w:rsidRPr="007F2D0E" w:rsidRDefault="00940CB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24"/>
        </w:rPr>
      </w:pPr>
    </w:p>
    <w:p w:rsidR="007F2D0E" w:rsidRPr="007F2D0E" w:rsidRDefault="007F2D0E" w:rsidP="007F2D0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25pt;margin-top:-12pt;width:134.25pt;height:93.75pt;z-index:251662336;mso-position-horizontal-relative:text;mso-position-vertical-relative:text">
            <v:imagedata r:id="rId7" o:title="CoH_RGB"/>
            <w10:wrap type="square" side="right"/>
          </v:shape>
        </w:pict>
      </w:r>
      <w:r w:rsidRPr="007F2D0E">
        <w:rPr>
          <w:rFonts w:ascii="Arial" w:hAnsi="Arial" w:cs="Arial"/>
          <w:sz w:val="24"/>
          <w:szCs w:val="24"/>
        </w:rPr>
        <w:br w:type="textWrapping" w:clear="all"/>
      </w:r>
    </w:p>
    <w:p w:rsidR="007F2D0E" w:rsidRPr="007F2D0E" w:rsidRDefault="007F2D0E" w:rsidP="007F2D0E">
      <w:pPr>
        <w:rPr>
          <w:rFonts w:ascii="Arial" w:hAnsi="Arial" w:cs="Arial"/>
          <w:sz w:val="24"/>
          <w:szCs w:val="24"/>
        </w:rPr>
      </w:pPr>
    </w:p>
    <w:p w:rsidR="007F2D0E" w:rsidRPr="007F2D0E" w:rsidRDefault="007F2D0E" w:rsidP="007F2D0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32"/>
          <w:szCs w:val="24"/>
        </w:rPr>
      </w:pPr>
    </w:p>
    <w:p w:rsidR="007F2D0E" w:rsidRPr="007F2D0E" w:rsidRDefault="007F2D0E" w:rsidP="007F2D0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32"/>
          <w:szCs w:val="24"/>
        </w:rPr>
      </w:pPr>
    </w:p>
    <w:p w:rsidR="007F2D0E" w:rsidRPr="007F2D0E" w:rsidRDefault="007F2D0E" w:rsidP="007F2D0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32"/>
          <w:szCs w:val="24"/>
        </w:rPr>
      </w:pPr>
    </w:p>
    <w:p w:rsidR="007F2D0E" w:rsidRPr="007F2D0E" w:rsidRDefault="007F2D0E" w:rsidP="007F2D0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32"/>
          <w:szCs w:val="24"/>
        </w:rPr>
      </w:pPr>
      <w:r w:rsidRPr="007F2D0E">
        <w:rPr>
          <w:rFonts w:ascii="Arial" w:hAnsi="Arial" w:cs="Arial"/>
          <w:sz w:val="32"/>
          <w:szCs w:val="24"/>
        </w:rPr>
        <w:t>QUESTIONNAIRE – PIERCING</w:t>
      </w:r>
    </w:p>
    <w:p w:rsidR="007F2D0E" w:rsidRPr="007F2D0E" w:rsidRDefault="007F2D0E" w:rsidP="007F2D0E">
      <w:pPr>
        <w:rPr>
          <w:rFonts w:ascii="Arial" w:hAnsi="Arial" w:cs="Arial"/>
          <w:sz w:val="24"/>
          <w:szCs w:val="24"/>
        </w:rPr>
      </w:pPr>
    </w:p>
    <w:p w:rsidR="007F2D0E" w:rsidRPr="007F2D0E" w:rsidRDefault="007F2D0E" w:rsidP="007F2D0E">
      <w:pPr>
        <w:pStyle w:val="Heading3"/>
        <w:pBdr>
          <w:top w:val="single" w:sz="24" w:space="0" w:color="C0C0C0"/>
        </w:pBdr>
        <w:tabs>
          <w:tab w:val="clear" w:pos="10773"/>
          <w:tab w:val="right" w:pos="10632"/>
        </w:tabs>
        <w:spacing w:before="0" w:after="0"/>
        <w:ind w:left="0"/>
        <w:rPr>
          <w:sz w:val="24"/>
          <w:szCs w:val="24"/>
        </w:rPr>
      </w:pPr>
      <w:r w:rsidRPr="007F2D0E">
        <w:rPr>
          <w:sz w:val="24"/>
          <w:szCs w:val="24"/>
        </w:rPr>
        <w:t>Applicant &amp; Business Details</w:t>
      </w:r>
    </w:p>
    <w:p w:rsidR="007F2D0E" w:rsidRPr="007F2D0E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Name of premises</w:t>
      </w:r>
      <w:proofErr w:type="gramStart"/>
      <w:r w:rsidRPr="007F2D0E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7F2D0E" w:rsidRPr="007F2D0E" w:rsidRDefault="007F2D0E" w:rsidP="007F2D0E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Address of premises …….….................................………………………………………………………</w:t>
      </w:r>
    </w:p>
    <w:p w:rsidR="007F2D0E" w:rsidRPr="007F2D0E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Operators name …..……………………...........................…….…………Mobile</w:t>
      </w:r>
      <w:proofErr w:type="gramStart"/>
      <w:r w:rsidRPr="007F2D0E">
        <w:rPr>
          <w:rFonts w:ascii="Arial" w:hAnsi="Arial" w:cs="Arial"/>
          <w:sz w:val="24"/>
          <w:szCs w:val="24"/>
        </w:rPr>
        <w:t>:….…………………..</w:t>
      </w:r>
      <w:proofErr w:type="gramEnd"/>
    </w:p>
    <w:p w:rsidR="007F2D0E" w:rsidRPr="007F2D0E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Email address………………………………………………………………………………………………..</w:t>
      </w:r>
    </w:p>
    <w:p w:rsidR="007F2D0E" w:rsidRPr="007F2D0E" w:rsidRDefault="007F2D0E" w:rsidP="007F2D0E">
      <w:pPr>
        <w:pStyle w:val="Heading3"/>
        <w:pBdr>
          <w:top w:val="single" w:sz="24" w:space="0" w:color="C0C0C0"/>
        </w:pBdr>
        <w:tabs>
          <w:tab w:val="clear" w:pos="10773"/>
          <w:tab w:val="right" w:pos="10632"/>
        </w:tabs>
        <w:spacing w:before="0" w:after="0" w:line="276" w:lineRule="auto"/>
        <w:ind w:left="0"/>
        <w:rPr>
          <w:sz w:val="24"/>
          <w:szCs w:val="24"/>
        </w:rPr>
      </w:pPr>
    </w:p>
    <w:p w:rsidR="007F2D0E" w:rsidRPr="007F2D0E" w:rsidRDefault="007F2D0E" w:rsidP="007F2D0E">
      <w:pPr>
        <w:pStyle w:val="Heading3"/>
        <w:pBdr>
          <w:top w:val="single" w:sz="24" w:space="0" w:color="C0C0C0"/>
        </w:pBdr>
        <w:tabs>
          <w:tab w:val="clear" w:pos="10773"/>
          <w:tab w:val="right" w:pos="10632"/>
        </w:tabs>
        <w:spacing w:before="0" w:after="0" w:line="276" w:lineRule="auto"/>
        <w:ind w:left="0"/>
        <w:rPr>
          <w:sz w:val="24"/>
          <w:szCs w:val="24"/>
        </w:rPr>
      </w:pPr>
      <w:r w:rsidRPr="007F2D0E">
        <w:rPr>
          <w:sz w:val="24"/>
          <w:szCs w:val="24"/>
        </w:rPr>
        <w:t>Questions</w:t>
      </w:r>
    </w:p>
    <w:p w:rsidR="00CA434E" w:rsidRPr="007F2D0E" w:rsidRDefault="00CA434E" w:rsidP="00CA434E">
      <w:pPr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The Guidelines for Ear &amp;</w:t>
      </w:r>
      <w:r w:rsidR="007F2D0E" w:rsidRPr="007F2D0E">
        <w:rPr>
          <w:rFonts w:ascii="Arial" w:hAnsi="Arial" w:cs="Arial"/>
          <w:b/>
          <w:sz w:val="24"/>
          <w:szCs w:val="24"/>
        </w:rPr>
        <w:t xml:space="preserve"> </w:t>
      </w:r>
      <w:r w:rsidRPr="007F2D0E">
        <w:rPr>
          <w:rFonts w:ascii="Arial" w:hAnsi="Arial" w:cs="Arial"/>
          <w:b/>
          <w:sz w:val="24"/>
          <w:szCs w:val="24"/>
        </w:rPr>
        <w:t>Body Piercing have been developed under which Act?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E0591" w:rsidRPr="007F2D0E" w:rsidRDefault="00940CB7" w:rsidP="00FE0591">
      <w:pPr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Name one disease that can be spread by infected blood or other body substances other than HIV.</w:t>
      </w:r>
      <w:r w:rsidRPr="007F2D0E">
        <w:rPr>
          <w:rFonts w:ascii="Arial" w:hAnsi="Arial" w:cs="Arial"/>
          <w:sz w:val="24"/>
          <w:szCs w:val="24"/>
        </w:rPr>
        <w:t xml:space="preserve">  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 w:rsidP="00FE0591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CA434E" w:rsidRPr="007F2D0E" w:rsidRDefault="00940CB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 xml:space="preserve">What is ‘Cross Contamination’ and give two examples how this may occur during ear piercing procedures? 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 w:rsidP="007F2D0E">
      <w:pPr>
        <w:pStyle w:val="BodyTextIndent"/>
        <w:ind w:left="0"/>
        <w:rPr>
          <w:szCs w:val="24"/>
        </w:rPr>
      </w:pPr>
      <w:r w:rsidRPr="007F2D0E">
        <w:rPr>
          <w:szCs w:val="24"/>
        </w:rPr>
        <w:t>Example 1 .................……….....................................................................................................…...</w:t>
      </w:r>
    </w:p>
    <w:p w:rsidR="00940CB7" w:rsidRPr="007F2D0E" w:rsidRDefault="00940CB7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Example 2 ........………..........….................................................................................................…...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0"/>
          <w:numId w:val="14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If your customer starts to bleed, what basic actions/procedures should you take and why?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A01412" w:rsidRPr="001F6596" w:rsidRDefault="00A01412" w:rsidP="00A01412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A01412" w:rsidRDefault="00A01412" w:rsidP="00A01412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A01412" w:rsidRPr="001F6596" w:rsidRDefault="00A01412" w:rsidP="00A01412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A01412" w:rsidRDefault="00A01412" w:rsidP="00A01412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rPr>
          <w:rFonts w:ascii="Arial" w:hAnsi="Arial" w:cs="Arial"/>
          <w:sz w:val="24"/>
          <w:szCs w:val="24"/>
        </w:rPr>
      </w:pPr>
    </w:p>
    <w:p w:rsidR="00CA434E" w:rsidRPr="007F2D0E" w:rsidRDefault="00940CB7" w:rsidP="00C328B7">
      <w:pPr>
        <w:numPr>
          <w:ilvl w:val="0"/>
          <w:numId w:val="22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Pick the description that best describes the following terms (please circle a,</w:t>
      </w:r>
      <w:r w:rsidR="008155D5" w:rsidRPr="007F2D0E">
        <w:rPr>
          <w:rFonts w:ascii="Arial" w:hAnsi="Arial" w:cs="Arial"/>
          <w:b/>
          <w:sz w:val="24"/>
          <w:szCs w:val="24"/>
        </w:rPr>
        <w:t xml:space="preserve"> </w:t>
      </w:r>
      <w:r w:rsidRPr="007F2D0E">
        <w:rPr>
          <w:rFonts w:ascii="Arial" w:hAnsi="Arial" w:cs="Arial"/>
          <w:b/>
          <w:sz w:val="24"/>
          <w:szCs w:val="24"/>
        </w:rPr>
        <w:t>b,</w:t>
      </w:r>
      <w:r w:rsidR="008155D5" w:rsidRPr="007F2D0E">
        <w:rPr>
          <w:rFonts w:ascii="Arial" w:hAnsi="Arial" w:cs="Arial"/>
          <w:b/>
          <w:sz w:val="24"/>
          <w:szCs w:val="24"/>
        </w:rPr>
        <w:t xml:space="preserve"> </w:t>
      </w:r>
      <w:r w:rsidRPr="007F2D0E">
        <w:rPr>
          <w:rFonts w:ascii="Arial" w:hAnsi="Arial" w:cs="Arial"/>
          <w:b/>
          <w:sz w:val="24"/>
          <w:szCs w:val="24"/>
        </w:rPr>
        <w:t>c or d).</w:t>
      </w:r>
    </w:p>
    <w:p w:rsidR="00940CB7" w:rsidRPr="007F2D0E" w:rsidRDefault="00940CB7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proofErr w:type="spellStart"/>
      <w:r w:rsidRPr="007F2D0E">
        <w:rPr>
          <w:rFonts w:ascii="Arial" w:hAnsi="Arial" w:cs="Arial"/>
          <w:i/>
          <w:sz w:val="24"/>
          <w:szCs w:val="24"/>
          <w:u w:val="single"/>
        </w:rPr>
        <w:t>Sterilisation</w:t>
      </w:r>
      <w:proofErr w:type="spellEnd"/>
    </w:p>
    <w:p w:rsidR="00940CB7" w:rsidRPr="007F2D0E" w:rsidRDefault="00940CB7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that should destroy or eliminate all forms of microbial life, including bacterial spores;</w:t>
      </w:r>
    </w:p>
    <w:p w:rsidR="00940CB7" w:rsidRPr="007F2D0E" w:rsidRDefault="00940CB7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of removing body substances and other debris and reducing the number of micro-organisms by a process such as washing in detergent;</w:t>
      </w:r>
    </w:p>
    <w:p w:rsidR="00940CB7" w:rsidRPr="007F2D0E" w:rsidRDefault="00940CB7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of eliminating all micro-organisms except bacterial spores;</w:t>
      </w:r>
    </w:p>
    <w:p w:rsidR="00940CB7" w:rsidRPr="007F2D0E" w:rsidRDefault="00940CB7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which includes all of the above processes.</w:t>
      </w:r>
    </w:p>
    <w:p w:rsidR="00CA434E" w:rsidRPr="007F2D0E" w:rsidRDefault="00CA434E">
      <w:pPr>
        <w:pStyle w:val="Heading4"/>
        <w:rPr>
          <w:b w:val="0"/>
          <w:i/>
          <w:szCs w:val="24"/>
          <w:u w:val="single"/>
        </w:rPr>
      </w:pPr>
    </w:p>
    <w:p w:rsidR="00940CB7" w:rsidRPr="007F2D0E" w:rsidRDefault="00940CB7">
      <w:pPr>
        <w:pStyle w:val="Heading4"/>
        <w:rPr>
          <w:b w:val="0"/>
          <w:i/>
          <w:szCs w:val="24"/>
          <w:u w:val="single"/>
        </w:rPr>
      </w:pPr>
      <w:r w:rsidRPr="007F2D0E">
        <w:rPr>
          <w:b w:val="0"/>
          <w:i/>
          <w:szCs w:val="24"/>
          <w:u w:val="single"/>
        </w:rPr>
        <w:t>Disinfection</w:t>
      </w:r>
    </w:p>
    <w:p w:rsidR="00940CB7" w:rsidRPr="007F2D0E" w:rsidRDefault="00940CB7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that should destroy or eliminate all forms of microbial life, including bacterial spores;</w:t>
      </w:r>
    </w:p>
    <w:p w:rsidR="00940CB7" w:rsidRPr="007F2D0E" w:rsidRDefault="00940CB7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of removing body substances and other debris and reducing the number of micro-organisms by a process such as washing in detergent;</w:t>
      </w:r>
    </w:p>
    <w:p w:rsidR="00940CB7" w:rsidRPr="007F2D0E" w:rsidRDefault="00940CB7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of eliminating all micro-organisms except bacterial spores;</w:t>
      </w:r>
    </w:p>
    <w:p w:rsidR="00940CB7" w:rsidRPr="007F2D0E" w:rsidRDefault="00940CB7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which includes all of the above processes.</w:t>
      </w:r>
    </w:p>
    <w:p w:rsidR="00CA434E" w:rsidRPr="007F2D0E" w:rsidRDefault="00CA434E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940CB7" w:rsidRPr="007F2D0E" w:rsidRDefault="00940CB7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7F2D0E">
        <w:rPr>
          <w:rFonts w:ascii="Arial" w:hAnsi="Arial" w:cs="Arial"/>
          <w:i/>
          <w:sz w:val="24"/>
          <w:szCs w:val="24"/>
          <w:u w:val="single"/>
        </w:rPr>
        <w:t>Cleaning</w:t>
      </w:r>
    </w:p>
    <w:p w:rsidR="00940CB7" w:rsidRPr="007F2D0E" w:rsidRDefault="00940CB7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that should destroy or eliminate all forms of microbial life, including bacterial spores;</w:t>
      </w:r>
    </w:p>
    <w:p w:rsidR="00940CB7" w:rsidRPr="007F2D0E" w:rsidRDefault="00940CB7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of removing body substances and other debris and reducing the number of micro-organisms by a process such as washing in detergent;</w:t>
      </w:r>
    </w:p>
    <w:p w:rsidR="00940CB7" w:rsidRPr="007F2D0E" w:rsidRDefault="00940CB7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of eliminating all micro-organisms except bacterial spores;</w:t>
      </w:r>
    </w:p>
    <w:p w:rsidR="00940CB7" w:rsidRPr="007F2D0E" w:rsidRDefault="00940CB7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 process which includes all of the above processes.</w:t>
      </w:r>
    </w:p>
    <w:p w:rsidR="00940CB7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1"/>
          <w:numId w:val="18"/>
        </w:numPr>
        <w:tabs>
          <w:tab w:val="clear" w:pos="1157"/>
          <w:tab w:val="num" w:pos="426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Hand washing should occur:</w:t>
      </w:r>
    </w:p>
    <w:p w:rsidR="00940CB7" w:rsidRPr="007F2D0E" w:rsidRDefault="00940CB7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Between customers</w:t>
      </w:r>
    </w:p>
    <w:p w:rsidR="00940CB7" w:rsidRPr="007F2D0E" w:rsidRDefault="00940CB7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After using the toilet</w:t>
      </w:r>
    </w:p>
    <w:p w:rsidR="00940CB7" w:rsidRPr="007F2D0E" w:rsidRDefault="00940CB7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After smoking</w:t>
      </w:r>
    </w:p>
    <w:p w:rsidR="00940CB7" w:rsidRPr="007F2D0E" w:rsidRDefault="00940CB7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Before putting gloves on &amp; after taking gloves off</w:t>
      </w:r>
    </w:p>
    <w:p w:rsidR="00940CB7" w:rsidRPr="007F2D0E" w:rsidRDefault="00940CB7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All of the above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1"/>
          <w:numId w:val="19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When must gloves be disposed of?</w:t>
      </w:r>
    </w:p>
    <w:p w:rsidR="00940CB7" w:rsidRPr="007F2D0E" w:rsidRDefault="00940CB7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After answering the telephone;</w:t>
      </w:r>
    </w:p>
    <w:p w:rsidR="00940CB7" w:rsidRPr="007F2D0E" w:rsidRDefault="00940CB7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After contact with blood &amp; body fluids;</w:t>
      </w:r>
    </w:p>
    <w:p w:rsidR="00940CB7" w:rsidRPr="007F2D0E" w:rsidRDefault="00940CB7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After touching anything that is not clean;</w:t>
      </w:r>
    </w:p>
    <w:p w:rsidR="00940CB7" w:rsidRPr="007F2D0E" w:rsidRDefault="00940CB7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7F2D0E">
        <w:rPr>
          <w:rFonts w:ascii="Arial" w:hAnsi="Arial" w:cs="Arial"/>
          <w:sz w:val="24"/>
          <w:szCs w:val="24"/>
        </w:rPr>
        <w:t>All of the above;</w:t>
      </w:r>
    </w:p>
    <w:p w:rsidR="00940CB7" w:rsidRDefault="00A01412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and b only</w:t>
      </w:r>
    </w:p>
    <w:p w:rsidR="00A01412" w:rsidRPr="007F2D0E" w:rsidRDefault="00A01412" w:rsidP="00A01412">
      <w:pPr>
        <w:spacing w:line="360" w:lineRule="auto"/>
        <w:ind w:left="437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How must used items such as cotton</w:t>
      </w:r>
      <w:r w:rsidR="00CA434E" w:rsidRPr="007F2D0E">
        <w:rPr>
          <w:rFonts w:ascii="Arial" w:hAnsi="Arial" w:cs="Arial"/>
          <w:b/>
          <w:sz w:val="24"/>
          <w:szCs w:val="24"/>
        </w:rPr>
        <w:t xml:space="preserve"> </w:t>
      </w:r>
      <w:r w:rsidRPr="007F2D0E">
        <w:rPr>
          <w:rFonts w:ascii="Arial" w:hAnsi="Arial" w:cs="Arial"/>
          <w:b/>
          <w:sz w:val="24"/>
          <w:szCs w:val="24"/>
        </w:rPr>
        <w:t>balls and gloves be disposed?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C328B7" w:rsidRPr="007F2D0E" w:rsidRDefault="00C328B7" w:rsidP="00C328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Name a solution that can be used to disinfect the skin before ear &amp; body piercing.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 w:rsidP="00492AC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How often should the linen/covers on the treatment table/area be changed?</w:t>
      </w:r>
    </w:p>
    <w:p w:rsidR="00492ACB" w:rsidRPr="001F6596" w:rsidRDefault="00492ACB" w:rsidP="00492ACB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CA434E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lastRenderedPageBreak/>
        <w:t xml:space="preserve">Should a client that is showing signs of skin sores/infections at the site to be treated, be pierced and why? 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CA434E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 xml:space="preserve">What type of records do you need to keep about a client? 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CA434E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 xml:space="preserve">Describe how you will clean the ear piercing gun. 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C328B7" w:rsidRPr="007F2D0E" w:rsidRDefault="00940CB7" w:rsidP="00C328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What should be used to remove excess fluids (</w:t>
      </w:r>
      <w:proofErr w:type="spellStart"/>
      <w:r w:rsidRPr="007F2D0E">
        <w:rPr>
          <w:rFonts w:ascii="Arial" w:hAnsi="Arial" w:cs="Arial"/>
          <w:b/>
          <w:sz w:val="24"/>
          <w:szCs w:val="24"/>
        </w:rPr>
        <w:t>eg</w:t>
      </w:r>
      <w:proofErr w:type="spellEnd"/>
      <w:r w:rsidRPr="007F2D0E">
        <w:rPr>
          <w:rFonts w:ascii="Arial" w:hAnsi="Arial" w:cs="Arial"/>
          <w:b/>
          <w:sz w:val="24"/>
          <w:szCs w:val="24"/>
        </w:rPr>
        <w:t xml:space="preserve"> blood) from the area being pierced?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Describe how you will clean or dispose of used needles/</w:t>
      </w:r>
      <w:proofErr w:type="spellStart"/>
      <w:r w:rsidRPr="007F2D0E">
        <w:rPr>
          <w:rFonts w:ascii="Arial" w:hAnsi="Arial" w:cs="Arial"/>
          <w:b/>
          <w:sz w:val="24"/>
          <w:szCs w:val="24"/>
        </w:rPr>
        <w:t>trochar</w:t>
      </w:r>
      <w:proofErr w:type="spellEnd"/>
      <w:r w:rsidRPr="007F2D0E">
        <w:rPr>
          <w:rFonts w:ascii="Arial" w:hAnsi="Arial" w:cs="Arial"/>
          <w:b/>
          <w:sz w:val="24"/>
          <w:szCs w:val="24"/>
        </w:rPr>
        <w:t xml:space="preserve"> after each use.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7F2D0E" w:rsidRPr="001F6596" w:rsidRDefault="007F2D0E" w:rsidP="007F2D0E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A01412" w:rsidRPr="007F2D0E" w:rsidRDefault="00A01412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C328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lastRenderedPageBreak/>
        <w:t xml:space="preserve">Should the </w:t>
      </w:r>
      <w:proofErr w:type="spellStart"/>
      <w:r w:rsidRPr="007F2D0E">
        <w:rPr>
          <w:rFonts w:ascii="Arial" w:hAnsi="Arial" w:cs="Arial"/>
          <w:b/>
          <w:sz w:val="24"/>
          <w:szCs w:val="24"/>
        </w:rPr>
        <w:t>jewe</w:t>
      </w:r>
      <w:r w:rsidR="00940CB7" w:rsidRPr="007F2D0E">
        <w:rPr>
          <w:rFonts w:ascii="Arial" w:hAnsi="Arial" w:cs="Arial"/>
          <w:b/>
          <w:sz w:val="24"/>
          <w:szCs w:val="24"/>
        </w:rPr>
        <w:t>llery</w:t>
      </w:r>
      <w:proofErr w:type="spellEnd"/>
      <w:r w:rsidR="00940CB7" w:rsidRPr="007F2D0E">
        <w:rPr>
          <w:rFonts w:ascii="Arial" w:hAnsi="Arial" w:cs="Arial"/>
          <w:b/>
          <w:sz w:val="24"/>
          <w:szCs w:val="24"/>
        </w:rPr>
        <w:t xml:space="preserve"> used for ear and body piercing be clean or sterile?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If the area being pierced needs to be shaved, what sort of razor must be used?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Can an ear piercing gun be used for body piercing procedures under the Guidelines?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>
      <w:pPr>
        <w:spacing w:line="360" w:lineRule="auto"/>
        <w:rPr>
          <w:rFonts w:ascii="Arial" w:hAnsi="Arial" w:cs="Arial"/>
          <w:sz w:val="24"/>
          <w:szCs w:val="24"/>
        </w:rPr>
      </w:pPr>
    </w:p>
    <w:p w:rsidR="00940CB7" w:rsidRPr="007F2D0E" w:rsidRDefault="00940CB7">
      <w:pPr>
        <w:numPr>
          <w:ilvl w:val="1"/>
          <w:numId w:val="20"/>
        </w:numPr>
        <w:tabs>
          <w:tab w:val="clear" w:pos="1157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F2D0E">
        <w:rPr>
          <w:rFonts w:ascii="Arial" w:hAnsi="Arial" w:cs="Arial"/>
          <w:b/>
          <w:sz w:val="24"/>
          <w:szCs w:val="24"/>
        </w:rPr>
        <w:t>Are mobile ear and body piercing services permitted in Tasmania?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492ACB" w:rsidRPr="001F6596" w:rsidRDefault="00492ACB" w:rsidP="00492ACB">
      <w:pPr>
        <w:spacing w:line="360" w:lineRule="auto"/>
        <w:ind w:left="77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40CB7" w:rsidRPr="007F2D0E" w:rsidRDefault="00940CB7" w:rsidP="00492AC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40CB7" w:rsidRPr="007F2D0E" w:rsidSect="00CA434E"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851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12" w:rsidRDefault="00A01412">
      <w:r>
        <w:separator/>
      </w:r>
    </w:p>
  </w:endnote>
  <w:endnote w:type="continuationSeparator" w:id="0">
    <w:p w:rsidR="00A01412" w:rsidRDefault="00A0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12" w:rsidRDefault="00A01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01412" w:rsidRDefault="00A014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12" w:rsidRDefault="00A01412">
    <w:pPr>
      <w:pStyle w:val="Footer"/>
      <w:ind w:right="360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12" w:rsidRDefault="00A01412">
      <w:r>
        <w:separator/>
      </w:r>
    </w:p>
  </w:footnote>
  <w:footnote w:type="continuationSeparator" w:id="0">
    <w:p w:rsidR="00A01412" w:rsidRDefault="00A0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12" w:rsidRPr="00C328B7" w:rsidRDefault="00A01412">
    <w:pPr>
      <w:pStyle w:val="Header"/>
      <w:jc w:val="right"/>
      <w:rPr>
        <w:rFonts w:ascii="Calibri" w:hAnsi="Calibri"/>
        <w:sz w:val="20"/>
      </w:rPr>
    </w:pPr>
    <w:r w:rsidRPr="00C328B7">
      <w:rPr>
        <w:rStyle w:val="PageNumber"/>
        <w:rFonts w:ascii="Calibri" w:hAnsi="Calibri"/>
        <w:sz w:val="20"/>
      </w:rPr>
      <w:fldChar w:fldCharType="begin"/>
    </w:r>
    <w:r w:rsidRPr="00C328B7">
      <w:rPr>
        <w:rStyle w:val="PageNumber"/>
        <w:rFonts w:ascii="Calibri" w:hAnsi="Calibri"/>
        <w:sz w:val="20"/>
      </w:rPr>
      <w:instrText xml:space="preserve"> PAGE </w:instrText>
    </w:r>
    <w:r w:rsidRPr="00C328B7">
      <w:rPr>
        <w:rStyle w:val="PageNumber"/>
        <w:rFonts w:ascii="Calibri" w:hAnsi="Calibri"/>
        <w:sz w:val="20"/>
      </w:rPr>
      <w:fldChar w:fldCharType="separate"/>
    </w:r>
    <w:r w:rsidR="009B359A">
      <w:rPr>
        <w:rStyle w:val="PageNumber"/>
        <w:rFonts w:ascii="Calibri" w:hAnsi="Calibri"/>
        <w:noProof/>
        <w:sz w:val="20"/>
      </w:rPr>
      <w:t>5</w:t>
    </w:r>
    <w:r w:rsidRPr="00C328B7">
      <w:rPr>
        <w:rStyle w:val="PageNumber"/>
        <w:rFonts w:ascii="Calibri" w:hAnsi="Calibri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87"/>
    <w:multiLevelType w:val="singleLevel"/>
    <w:tmpl w:val="2C925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1A075DE"/>
    <w:multiLevelType w:val="hybridMultilevel"/>
    <w:tmpl w:val="16B2F434"/>
    <w:lvl w:ilvl="0" w:tplc="1C36AB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4174"/>
    <w:multiLevelType w:val="hybridMultilevel"/>
    <w:tmpl w:val="07F22A10"/>
    <w:lvl w:ilvl="0" w:tplc="4C76A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326E"/>
    <w:multiLevelType w:val="singleLevel"/>
    <w:tmpl w:val="E2EC357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>
    <w:nsid w:val="120154E3"/>
    <w:multiLevelType w:val="hybridMultilevel"/>
    <w:tmpl w:val="AB567714"/>
    <w:lvl w:ilvl="0" w:tplc="04090017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</w:lvl>
    <w:lvl w:ilvl="1" w:tplc="A1DAAF24">
      <w:start w:val="8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124A609E"/>
    <w:multiLevelType w:val="hybridMultilevel"/>
    <w:tmpl w:val="972E2992"/>
    <w:lvl w:ilvl="0" w:tplc="04090017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</w:lvl>
    <w:lvl w:ilvl="1" w:tplc="E92E4DCE">
      <w:start w:val="7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1DA15EE0"/>
    <w:multiLevelType w:val="singleLevel"/>
    <w:tmpl w:val="27FAFE7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3314885"/>
    <w:multiLevelType w:val="hybridMultilevel"/>
    <w:tmpl w:val="D0BA0398"/>
    <w:lvl w:ilvl="0" w:tplc="04090017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</w:lvl>
    <w:lvl w:ilvl="1" w:tplc="6C86BBB2">
      <w:start w:val="6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5EA4490"/>
    <w:multiLevelType w:val="singleLevel"/>
    <w:tmpl w:val="27FAFE7A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276E5357"/>
    <w:multiLevelType w:val="singleLevel"/>
    <w:tmpl w:val="27FAFE7A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C2E01D0"/>
    <w:multiLevelType w:val="singleLevel"/>
    <w:tmpl w:val="8FFE99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FEF701E"/>
    <w:multiLevelType w:val="hybridMultilevel"/>
    <w:tmpl w:val="DE5E7F96"/>
    <w:lvl w:ilvl="0" w:tplc="04090017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>
    <w:nsid w:val="53024C9F"/>
    <w:multiLevelType w:val="hybridMultilevel"/>
    <w:tmpl w:val="5B704438"/>
    <w:lvl w:ilvl="0" w:tplc="04090017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583003D5"/>
    <w:multiLevelType w:val="hybridMultilevel"/>
    <w:tmpl w:val="CC7EB888"/>
    <w:lvl w:ilvl="0" w:tplc="CB4CB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52BCB"/>
    <w:multiLevelType w:val="singleLevel"/>
    <w:tmpl w:val="27FAFE7A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643C1DFF"/>
    <w:multiLevelType w:val="singleLevel"/>
    <w:tmpl w:val="27FAFE7A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6AF34252"/>
    <w:multiLevelType w:val="hybridMultilevel"/>
    <w:tmpl w:val="6652DAA0"/>
    <w:lvl w:ilvl="0" w:tplc="C96846E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714D2"/>
    <w:multiLevelType w:val="singleLevel"/>
    <w:tmpl w:val="27FAFE7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CA41524"/>
    <w:multiLevelType w:val="singleLevel"/>
    <w:tmpl w:val="27FAFE7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5">
    <w:abstractNumId w:val="8"/>
  </w:num>
  <w:num w:numId="6">
    <w:abstractNumId w:val="18"/>
  </w:num>
  <w:num w:numId="7">
    <w:abstractNumId w:val="1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8">
    <w:abstractNumId w:val="14"/>
  </w:num>
  <w:num w:numId="9">
    <w:abstractNumId w:val="17"/>
  </w:num>
  <w:num w:numId="10">
    <w:abstractNumId w:val="1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1">
    <w:abstractNumId w:val="9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  <w:num w:numId="18">
    <w:abstractNumId w:val="7"/>
  </w:num>
  <w:num w:numId="19">
    <w:abstractNumId w:val="5"/>
  </w:num>
  <w:num w:numId="20">
    <w:abstractNumId w:val="4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8B7"/>
    <w:rsid w:val="00492ACB"/>
    <w:rsid w:val="007F2D0E"/>
    <w:rsid w:val="008155D5"/>
    <w:rsid w:val="008B5ADE"/>
    <w:rsid w:val="00940CB7"/>
    <w:rsid w:val="00954552"/>
    <w:rsid w:val="009B359A"/>
    <w:rsid w:val="00A01412"/>
    <w:rsid w:val="00C328B7"/>
    <w:rsid w:val="00CA434E"/>
    <w:rsid w:val="00F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552"/>
    <w:pPr>
      <w:overflowPunct w:val="0"/>
      <w:autoSpaceDE w:val="0"/>
      <w:autoSpaceDN w:val="0"/>
      <w:adjustRightInd w:val="0"/>
      <w:textAlignment w:val="baseline"/>
    </w:pPr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95455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54552"/>
    <w:pPr>
      <w:keepNext/>
      <w:tabs>
        <w:tab w:val="right" w:leader="dot" w:pos="10773"/>
      </w:tabs>
      <w:overflowPunct/>
      <w:spacing w:line="360" w:lineRule="auto"/>
      <w:ind w:left="567"/>
      <w:textAlignment w:val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954552"/>
    <w:pPr>
      <w:keepNext/>
      <w:pBdr>
        <w:top w:val="single" w:sz="24" w:space="1" w:color="C0C0C0"/>
      </w:pBdr>
      <w:tabs>
        <w:tab w:val="right" w:pos="10773"/>
      </w:tabs>
      <w:overflowPunct/>
      <w:spacing w:before="120" w:after="240" w:line="360" w:lineRule="auto"/>
      <w:ind w:left="567"/>
      <w:textAlignment w:val="auto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954552"/>
    <w:pPr>
      <w:keepNext/>
      <w:spacing w:line="360" w:lineRule="auto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5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45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4552"/>
  </w:style>
  <w:style w:type="paragraph" w:customStyle="1" w:styleId="Act">
    <w:name w:val="Act"/>
    <w:basedOn w:val="Heading1"/>
    <w:rsid w:val="009545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773"/>
      </w:tabs>
      <w:overflowPunct/>
      <w:ind w:left="567"/>
      <w:jc w:val="right"/>
      <w:textAlignment w:val="auto"/>
      <w:outlineLvl w:val="9"/>
    </w:pPr>
    <w:rPr>
      <w:b w:val="0"/>
      <w:kern w:val="28"/>
      <w:sz w:val="16"/>
      <w:szCs w:val="16"/>
    </w:rPr>
  </w:style>
  <w:style w:type="paragraph" w:styleId="BodyText">
    <w:name w:val="Body Text"/>
    <w:basedOn w:val="Normal"/>
    <w:rsid w:val="00954552"/>
    <w:pPr>
      <w:spacing w:line="360" w:lineRule="auto"/>
    </w:pPr>
    <w:rPr>
      <w:rFonts w:ascii="Arial" w:hAnsi="Arial" w:cs="Arial"/>
      <w:sz w:val="24"/>
      <w:szCs w:val="22"/>
    </w:rPr>
  </w:style>
  <w:style w:type="paragraph" w:styleId="BodyTextIndent">
    <w:name w:val="Body Text Indent"/>
    <w:basedOn w:val="Normal"/>
    <w:rsid w:val="00954552"/>
    <w:pPr>
      <w:spacing w:line="360" w:lineRule="auto"/>
      <w:ind w:left="426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CA43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%20Health\Public%20Health%20Risk%20Activities\Questionnaire%20Ear&amp;Body%20Pierc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Questionnaire Ear&amp;Body Piercing.dot</Template>
  <TotalTime>0</TotalTime>
  <Pages>5</Pages>
  <Words>612</Words>
  <Characters>14247</Characters>
  <Application>Microsoft Office Word</Application>
  <DocSecurity>0</DocSecurity>
  <Lines>174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TATTOOING (COSMETIC)</vt:lpstr>
    </vt:vector>
  </TitlesOfParts>
  <Company>Hobart City Council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TATTOOING (COSMETIC)</dc:title>
  <dc:creator>Simone Hayers</dc:creator>
  <cp:lastModifiedBy>Simone Hayers</cp:lastModifiedBy>
  <cp:revision>2</cp:revision>
  <cp:lastPrinted>2016-05-26T00:17:00Z</cp:lastPrinted>
  <dcterms:created xsi:type="dcterms:W3CDTF">2016-05-26T00:53:00Z</dcterms:created>
  <dcterms:modified xsi:type="dcterms:W3CDTF">2016-05-26T00:53:00Z</dcterms:modified>
</cp:coreProperties>
</file>